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38BD" w14:textId="3776F2DB" w:rsidR="00A82595" w:rsidRPr="00047847" w:rsidRDefault="00483037" w:rsidP="00A8259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81503015"/>
      <w:r>
        <w:rPr>
          <w:rFonts w:ascii="Arial" w:hAnsi="Arial" w:cs="Arial"/>
          <w:b/>
          <w:bCs/>
          <w:sz w:val="20"/>
          <w:szCs w:val="20"/>
        </w:rPr>
        <w:t>FINLANDIA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53376"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SUECIA</w:t>
      </w:r>
      <w:r w:rsidR="00253376">
        <w:rPr>
          <w:rFonts w:ascii="Arial" w:hAnsi="Arial" w:cs="Arial"/>
          <w:b/>
          <w:bCs/>
          <w:sz w:val="20"/>
          <w:szCs w:val="20"/>
        </w:rPr>
        <w:t xml:space="preserve"> PRESENTARÁN SUS MODELOS DE INNOVACIÓN </w:t>
      </w:r>
      <w:r w:rsidR="00556F69">
        <w:rPr>
          <w:rFonts w:ascii="Arial" w:hAnsi="Arial" w:cs="Arial"/>
          <w:b/>
          <w:bCs/>
          <w:sz w:val="20"/>
          <w:szCs w:val="20"/>
        </w:rPr>
        <w:t xml:space="preserve">COMO PAÍSES INVITADOS </w:t>
      </w:r>
      <w:r w:rsidR="00F369BB">
        <w:rPr>
          <w:rFonts w:ascii="Arial" w:hAnsi="Arial" w:cs="Arial"/>
          <w:b/>
          <w:bCs/>
          <w:sz w:val="20"/>
          <w:szCs w:val="20"/>
        </w:rPr>
        <w:t>EN TRANSFIERE 2023</w:t>
      </w:r>
    </w:p>
    <w:p w14:paraId="7FA7B910" w14:textId="77777777" w:rsidR="009F2020" w:rsidRDefault="009F2020" w:rsidP="00D12F8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E49CBE6" w14:textId="652C02E3" w:rsidR="008C75B4" w:rsidRDefault="00A82595" w:rsidP="00D12F8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32FE0">
        <w:rPr>
          <w:rFonts w:ascii="Arial" w:hAnsi="Arial" w:cs="Arial"/>
          <w:b/>
          <w:bCs/>
          <w:sz w:val="20"/>
          <w:szCs w:val="20"/>
        </w:rPr>
        <w:t>Transfiere, Foro Europeo para la Ciencia,</w:t>
      </w:r>
      <w:r w:rsidR="006C5D89" w:rsidRPr="00732FE0">
        <w:rPr>
          <w:rFonts w:ascii="Arial" w:hAnsi="Arial" w:cs="Arial"/>
          <w:b/>
          <w:bCs/>
          <w:sz w:val="20"/>
          <w:szCs w:val="20"/>
        </w:rPr>
        <w:t xml:space="preserve"> Tecnología</w:t>
      </w:r>
      <w:r w:rsidR="00A924BF">
        <w:rPr>
          <w:rFonts w:ascii="Arial" w:hAnsi="Arial" w:cs="Arial"/>
          <w:b/>
          <w:bCs/>
          <w:sz w:val="20"/>
          <w:szCs w:val="20"/>
        </w:rPr>
        <w:t xml:space="preserve"> e Innovació</w:t>
      </w:r>
      <w:r w:rsidR="009F2020">
        <w:rPr>
          <w:rFonts w:ascii="Arial" w:hAnsi="Arial" w:cs="Arial"/>
          <w:b/>
          <w:bCs/>
          <w:sz w:val="20"/>
          <w:szCs w:val="20"/>
        </w:rPr>
        <w:t>n</w:t>
      </w:r>
      <w:r w:rsidR="00556F69">
        <w:rPr>
          <w:rFonts w:ascii="Arial" w:hAnsi="Arial" w:cs="Arial"/>
          <w:b/>
          <w:bCs/>
          <w:sz w:val="20"/>
          <w:szCs w:val="20"/>
        </w:rPr>
        <w:t xml:space="preserve">, </w:t>
      </w:r>
      <w:r w:rsidR="008C75B4">
        <w:rPr>
          <w:rFonts w:ascii="Arial" w:hAnsi="Arial" w:cs="Arial"/>
          <w:b/>
          <w:bCs/>
          <w:sz w:val="20"/>
          <w:szCs w:val="20"/>
        </w:rPr>
        <w:t>contará con</w:t>
      </w:r>
      <w:r w:rsidR="009C1D44">
        <w:rPr>
          <w:rFonts w:ascii="Arial" w:hAnsi="Arial" w:cs="Arial"/>
          <w:b/>
          <w:bCs/>
          <w:sz w:val="20"/>
          <w:szCs w:val="20"/>
        </w:rPr>
        <w:t xml:space="preserve"> </w:t>
      </w:r>
      <w:r w:rsidR="00483037">
        <w:rPr>
          <w:rFonts w:ascii="Arial" w:hAnsi="Arial" w:cs="Arial"/>
          <w:b/>
          <w:bCs/>
          <w:sz w:val="20"/>
          <w:szCs w:val="20"/>
        </w:rPr>
        <w:t>Finlandia</w:t>
      </w:r>
      <w:r w:rsidR="00483037">
        <w:rPr>
          <w:rFonts w:ascii="Arial" w:hAnsi="Arial" w:cs="Arial"/>
          <w:b/>
          <w:bCs/>
          <w:sz w:val="20"/>
          <w:szCs w:val="20"/>
        </w:rPr>
        <w:t xml:space="preserve"> </w:t>
      </w:r>
      <w:r w:rsidR="008C75B4">
        <w:rPr>
          <w:rFonts w:ascii="Arial" w:hAnsi="Arial" w:cs="Arial"/>
          <w:b/>
          <w:bCs/>
          <w:sz w:val="20"/>
          <w:szCs w:val="20"/>
        </w:rPr>
        <w:t xml:space="preserve">y </w:t>
      </w:r>
      <w:r w:rsidR="00483037">
        <w:rPr>
          <w:rFonts w:ascii="Arial" w:hAnsi="Arial" w:cs="Arial"/>
          <w:b/>
          <w:bCs/>
          <w:sz w:val="20"/>
          <w:szCs w:val="20"/>
        </w:rPr>
        <w:t>Suecia</w:t>
      </w:r>
      <w:r w:rsidR="00483037">
        <w:rPr>
          <w:rFonts w:ascii="Arial" w:hAnsi="Arial" w:cs="Arial"/>
          <w:b/>
          <w:bCs/>
          <w:sz w:val="20"/>
          <w:szCs w:val="20"/>
        </w:rPr>
        <w:t xml:space="preserve"> </w:t>
      </w:r>
      <w:r w:rsidR="009C1D44">
        <w:rPr>
          <w:rFonts w:ascii="Arial" w:hAnsi="Arial" w:cs="Arial"/>
          <w:b/>
          <w:bCs/>
          <w:sz w:val="20"/>
          <w:szCs w:val="20"/>
        </w:rPr>
        <w:t>como</w:t>
      </w:r>
      <w:r w:rsidR="00556F69">
        <w:rPr>
          <w:rFonts w:ascii="Arial" w:hAnsi="Arial" w:cs="Arial"/>
          <w:b/>
          <w:bCs/>
          <w:sz w:val="20"/>
          <w:szCs w:val="20"/>
        </w:rPr>
        <w:t xml:space="preserve"> países invitados en el marco de su </w:t>
      </w:r>
      <w:r w:rsidR="008C75B4">
        <w:rPr>
          <w:rFonts w:ascii="Arial" w:hAnsi="Arial" w:cs="Arial"/>
          <w:b/>
          <w:bCs/>
          <w:sz w:val="20"/>
          <w:szCs w:val="20"/>
        </w:rPr>
        <w:t>duodécima</w:t>
      </w:r>
      <w:r w:rsidR="00556F69">
        <w:rPr>
          <w:rFonts w:ascii="Arial" w:hAnsi="Arial" w:cs="Arial"/>
          <w:b/>
          <w:bCs/>
          <w:sz w:val="20"/>
          <w:szCs w:val="20"/>
        </w:rPr>
        <w:t xml:space="preserve"> edición</w:t>
      </w:r>
      <w:r w:rsidR="00A3273C">
        <w:rPr>
          <w:rFonts w:ascii="Arial" w:hAnsi="Arial" w:cs="Arial"/>
          <w:b/>
          <w:bCs/>
          <w:sz w:val="20"/>
          <w:szCs w:val="20"/>
        </w:rPr>
        <w:t xml:space="preserve">, </w:t>
      </w:r>
      <w:r w:rsidR="008C75B4">
        <w:rPr>
          <w:rFonts w:ascii="Arial" w:hAnsi="Arial" w:cs="Arial"/>
          <w:b/>
          <w:bCs/>
          <w:sz w:val="20"/>
          <w:szCs w:val="20"/>
        </w:rPr>
        <w:t xml:space="preserve">que </w:t>
      </w:r>
      <w:r w:rsidR="00CF73AD">
        <w:rPr>
          <w:rFonts w:ascii="Arial" w:hAnsi="Arial" w:cs="Arial"/>
          <w:b/>
          <w:bCs/>
          <w:sz w:val="20"/>
          <w:szCs w:val="20"/>
        </w:rPr>
        <w:t>amplía este año sus fechas de celebración y tendrá lugar</w:t>
      </w:r>
      <w:r w:rsidR="008C75B4">
        <w:rPr>
          <w:rFonts w:ascii="Arial" w:hAnsi="Arial" w:cs="Arial"/>
          <w:b/>
          <w:bCs/>
          <w:sz w:val="20"/>
          <w:szCs w:val="20"/>
        </w:rPr>
        <w:t xml:space="preserve"> los días 15,16 y 17 de febrero en FYCMA (Palacio de Ferias y </w:t>
      </w:r>
      <w:r w:rsidR="0013750E">
        <w:rPr>
          <w:rFonts w:ascii="Arial" w:hAnsi="Arial" w:cs="Arial"/>
          <w:b/>
          <w:bCs/>
          <w:sz w:val="20"/>
          <w:szCs w:val="20"/>
        </w:rPr>
        <w:t>C</w:t>
      </w:r>
      <w:r w:rsidR="008C75B4">
        <w:rPr>
          <w:rFonts w:ascii="Arial" w:hAnsi="Arial" w:cs="Arial"/>
          <w:b/>
          <w:bCs/>
          <w:sz w:val="20"/>
          <w:szCs w:val="20"/>
        </w:rPr>
        <w:t>ongresos de Málaga)</w:t>
      </w:r>
    </w:p>
    <w:p w14:paraId="235AB463" w14:textId="77777777" w:rsidR="00832416" w:rsidRDefault="00832416" w:rsidP="00D12F8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E331B3A" w14:textId="6DA2FF57" w:rsidR="00F369BB" w:rsidRDefault="008C75B4" w:rsidP="00D12F8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El foro impulsa así su agenda internacional con la participación de </w:t>
      </w:r>
      <w:r w:rsidR="00A3273C">
        <w:rPr>
          <w:rFonts w:ascii="Arial" w:hAnsi="Arial" w:cs="Arial"/>
          <w:b/>
          <w:bCs/>
          <w:sz w:val="20"/>
          <w:szCs w:val="20"/>
        </w:rPr>
        <w:t>dos países líderes en</w:t>
      </w:r>
      <w:r w:rsidR="00832416">
        <w:rPr>
          <w:rFonts w:ascii="Arial" w:hAnsi="Arial" w:cs="Arial"/>
          <w:b/>
          <w:bCs/>
          <w:sz w:val="20"/>
          <w:szCs w:val="20"/>
        </w:rPr>
        <w:t xml:space="preserve"> innovación en la Unión Europea</w:t>
      </w:r>
      <w:r w:rsidR="00A3273C">
        <w:rPr>
          <w:rFonts w:ascii="Arial" w:hAnsi="Arial" w:cs="Arial"/>
          <w:b/>
          <w:bCs/>
          <w:sz w:val="20"/>
          <w:szCs w:val="20"/>
        </w:rPr>
        <w:t xml:space="preserve">, que adelantarán proyectos y casos de éxito </w:t>
      </w:r>
      <w:r w:rsidR="00F0261B">
        <w:rPr>
          <w:rFonts w:ascii="Arial" w:hAnsi="Arial" w:cs="Arial"/>
          <w:b/>
          <w:bCs/>
          <w:sz w:val="20"/>
          <w:szCs w:val="20"/>
        </w:rPr>
        <w:t xml:space="preserve">con especial atención a la digitalización, la sostenibilidad y las comunicaciones, así como a la búsqueda de sinergias en torno a los fondos Next </w:t>
      </w:r>
      <w:proofErr w:type="spellStart"/>
      <w:r w:rsidR="00F0261B">
        <w:rPr>
          <w:rFonts w:ascii="Arial" w:hAnsi="Arial" w:cs="Arial"/>
          <w:b/>
          <w:bCs/>
          <w:sz w:val="20"/>
          <w:szCs w:val="20"/>
        </w:rPr>
        <w:t>Generation</w:t>
      </w:r>
      <w:proofErr w:type="spellEnd"/>
      <w:r w:rsidR="00F0261B">
        <w:rPr>
          <w:rFonts w:ascii="Arial" w:hAnsi="Arial" w:cs="Arial"/>
          <w:b/>
          <w:bCs/>
          <w:sz w:val="20"/>
          <w:szCs w:val="20"/>
        </w:rPr>
        <w:t xml:space="preserve"> o el programa </w:t>
      </w:r>
      <w:proofErr w:type="spellStart"/>
      <w:r w:rsidR="00F0261B">
        <w:rPr>
          <w:rFonts w:ascii="Arial" w:hAnsi="Arial" w:cs="Arial"/>
          <w:b/>
          <w:bCs/>
          <w:sz w:val="20"/>
          <w:szCs w:val="20"/>
        </w:rPr>
        <w:t>Horizon</w:t>
      </w:r>
      <w:proofErr w:type="spellEnd"/>
      <w:r w:rsidR="00F0261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0261B">
        <w:rPr>
          <w:rFonts w:ascii="Arial" w:hAnsi="Arial" w:cs="Arial"/>
          <w:b/>
          <w:bCs/>
          <w:sz w:val="20"/>
          <w:szCs w:val="20"/>
        </w:rPr>
        <w:t>Europe</w:t>
      </w:r>
      <w:proofErr w:type="spellEnd"/>
    </w:p>
    <w:p w14:paraId="06B46DDE" w14:textId="77777777" w:rsidR="00A82595" w:rsidRDefault="00A82595" w:rsidP="00A8259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EA024E9" w14:textId="7CAFC5D5" w:rsidR="008E4879" w:rsidRPr="00C00BA8" w:rsidRDefault="00215502" w:rsidP="008E4879">
      <w:pPr>
        <w:jc w:val="both"/>
        <w:rPr>
          <w:rFonts w:ascii="Arial" w:hAnsi="Arial" w:cs="Arial"/>
          <w:sz w:val="20"/>
          <w:szCs w:val="20"/>
        </w:rPr>
      </w:pPr>
      <w:r w:rsidRPr="00A72033">
        <w:rPr>
          <w:rFonts w:ascii="Arial" w:hAnsi="Arial" w:cs="Arial"/>
          <w:i/>
          <w:iCs/>
          <w:sz w:val="20"/>
          <w:szCs w:val="20"/>
        </w:rPr>
        <w:t xml:space="preserve">Málaga, </w:t>
      </w:r>
      <w:r w:rsidR="00832416">
        <w:rPr>
          <w:rFonts w:ascii="Arial" w:hAnsi="Arial" w:cs="Arial"/>
          <w:i/>
          <w:iCs/>
          <w:sz w:val="20"/>
          <w:szCs w:val="20"/>
        </w:rPr>
        <w:t>0</w:t>
      </w:r>
      <w:r w:rsidR="005F47FF">
        <w:rPr>
          <w:rFonts w:ascii="Arial" w:hAnsi="Arial" w:cs="Arial"/>
          <w:i/>
          <w:iCs/>
          <w:sz w:val="20"/>
          <w:szCs w:val="20"/>
        </w:rPr>
        <w:t>7</w:t>
      </w:r>
      <w:r w:rsidRPr="00A72033">
        <w:rPr>
          <w:rFonts w:ascii="Arial" w:hAnsi="Arial" w:cs="Arial"/>
          <w:i/>
          <w:iCs/>
          <w:sz w:val="20"/>
          <w:szCs w:val="20"/>
        </w:rPr>
        <w:t xml:space="preserve"> de </w:t>
      </w:r>
      <w:r w:rsidR="00832416">
        <w:rPr>
          <w:rFonts w:ascii="Arial" w:hAnsi="Arial" w:cs="Arial"/>
          <w:i/>
          <w:iCs/>
          <w:sz w:val="20"/>
          <w:szCs w:val="20"/>
        </w:rPr>
        <w:t>julio</w:t>
      </w:r>
      <w:r w:rsidRPr="00A72033">
        <w:rPr>
          <w:rFonts w:ascii="Arial" w:hAnsi="Arial" w:cs="Arial"/>
          <w:i/>
          <w:iCs/>
          <w:sz w:val="20"/>
          <w:szCs w:val="20"/>
        </w:rPr>
        <w:t xml:space="preserve"> de 202</w:t>
      </w:r>
      <w:r w:rsidR="0023426B" w:rsidRPr="00A72033">
        <w:rPr>
          <w:rFonts w:ascii="Arial" w:hAnsi="Arial" w:cs="Arial"/>
          <w:i/>
          <w:iCs/>
          <w:sz w:val="20"/>
          <w:szCs w:val="20"/>
        </w:rPr>
        <w:t>2</w:t>
      </w:r>
      <w:r w:rsidRPr="00A72033">
        <w:rPr>
          <w:rFonts w:ascii="Arial" w:hAnsi="Arial" w:cs="Arial"/>
          <w:i/>
          <w:iCs/>
          <w:sz w:val="20"/>
          <w:szCs w:val="20"/>
        </w:rPr>
        <w:t>.</w:t>
      </w:r>
      <w:r w:rsidR="00D961C6">
        <w:rPr>
          <w:rFonts w:ascii="Arial" w:hAnsi="Arial" w:cs="Arial"/>
          <w:i/>
          <w:iCs/>
          <w:sz w:val="20"/>
          <w:szCs w:val="20"/>
        </w:rPr>
        <w:t xml:space="preserve">- </w:t>
      </w:r>
      <w:r w:rsidR="00D961C6" w:rsidRPr="00D961C6">
        <w:rPr>
          <w:rFonts w:ascii="Arial" w:hAnsi="Arial" w:cs="Arial"/>
          <w:sz w:val="20"/>
          <w:szCs w:val="20"/>
        </w:rPr>
        <w:t>El Comité Organizador de</w:t>
      </w:r>
      <w:r w:rsidR="00D961C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7" w:history="1">
        <w:r w:rsidR="00A82595" w:rsidRPr="00A72033">
          <w:rPr>
            <w:rStyle w:val="Hipervnculo"/>
            <w:rFonts w:ascii="Arial" w:hAnsi="Arial" w:cs="Arial"/>
            <w:sz w:val="20"/>
            <w:szCs w:val="20"/>
          </w:rPr>
          <w:t>Transfiere, Foro Europeo para la Ciencia, Tecnología e Innovación</w:t>
        </w:r>
      </w:hyperlink>
      <w:r w:rsidR="00A82595" w:rsidRPr="00A72033">
        <w:rPr>
          <w:rFonts w:ascii="Arial" w:hAnsi="Arial" w:cs="Arial"/>
          <w:sz w:val="20"/>
          <w:szCs w:val="20"/>
        </w:rPr>
        <w:t xml:space="preserve">, </w:t>
      </w:r>
      <w:r w:rsidR="00D961C6">
        <w:rPr>
          <w:rFonts w:ascii="Arial" w:hAnsi="Arial" w:cs="Arial"/>
          <w:sz w:val="20"/>
          <w:szCs w:val="20"/>
        </w:rPr>
        <w:t>ha confirmado</w:t>
      </w:r>
      <w:r w:rsidR="005F4632">
        <w:rPr>
          <w:rFonts w:ascii="Arial" w:hAnsi="Arial" w:cs="Arial"/>
          <w:sz w:val="20"/>
          <w:szCs w:val="20"/>
        </w:rPr>
        <w:t xml:space="preserve"> en su última reunión</w:t>
      </w:r>
      <w:r w:rsidR="008E4879">
        <w:rPr>
          <w:rFonts w:ascii="Arial" w:hAnsi="Arial" w:cs="Arial"/>
          <w:sz w:val="20"/>
          <w:szCs w:val="20"/>
        </w:rPr>
        <w:t xml:space="preserve"> la presencia de</w:t>
      </w:r>
      <w:r w:rsidR="000D698A">
        <w:rPr>
          <w:rFonts w:ascii="Arial" w:hAnsi="Arial" w:cs="Arial"/>
          <w:sz w:val="20"/>
          <w:szCs w:val="20"/>
        </w:rPr>
        <w:t xml:space="preserve"> </w:t>
      </w:r>
      <w:r w:rsidR="00483037">
        <w:rPr>
          <w:rFonts w:ascii="Arial" w:hAnsi="Arial" w:cs="Arial"/>
          <w:sz w:val="20"/>
          <w:szCs w:val="20"/>
        </w:rPr>
        <w:t>Finlandia</w:t>
      </w:r>
      <w:r w:rsidR="00483037">
        <w:rPr>
          <w:rFonts w:ascii="Arial" w:hAnsi="Arial" w:cs="Arial"/>
          <w:sz w:val="20"/>
          <w:szCs w:val="20"/>
        </w:rPr>
        <w:t xml:space="preserve"> </w:t>
      </w:r>
      <w:r w:rsidR="000D698A">
        <w:rPr>
          <w:rFonts w:ascii="Arial" w:hAnsi="Arial" w:cs="Arial"/>
          <w:sz w:val="20"/>
          <w:szCs w:val="20"/>
        </w:rPr>
        <w:t>y</w:t>
      </w:r>
      <w:r w:rsidR="00483037">
        <w:rPr>
          <w:rFonts w:ascii="Arial" w:hAnsi="Arial" w:cs="Arial"/>
          <w:sz w:val="20"/>
          <w:szCs w:val="20"/>
        </w:rPr>
        <w:t xml:space="preserve"> </w:t>
      </w:r>
      <w:r w:rsidR="00483037">
        <w:rPr>
          <w:rFonts w:ascii="Arial" w:hAnsi="Arial" w:cs="Arial"/>
          <w:sz w:val="20"/>
          <w:szCs w:val="20"/>
        </w:rPr>
        <w:t>Suecia</w:t>
      </w:r>
      <w:r w:rsidR="000D698A">
        <w:rPr>
          <w:rFonts w:ascii="Arial" w:hAnsi="Arial" w:cs="Arial"/>
          <w:sz w:val="20"/>
          <w:szCs w:val="20"/>
        </w:rPr>
        <w:t xml:space="preserve"> como países </w:t>
      </w:r>
      <w:r w:rsidR="0082514C">
        <w:rPr>
          <w:rFonts w:ascii="Arial" w:hAnsi="Arial" w:cs="Arial"/>
          <w:sz w:val="20"/>
          <w:szCs w:val="20"/>
        </w:rPr>
        <w:t xml:space="preserve">invitados </w:t>
      </w:r>
      <w:r w:rsidR="003369D6">
        <w:rPr>
          <w:rFonts w:ascii="Arial" w:hAnsi="Arial" w:cs="Arial"/>
          <w:sz w:val="20"/>
          <w:szCs w:val="20"/>
        </w:rPr>
        <w:t>en su duodécima edición</w:t>
      </w:r>
      <w:r w:rsidR="00D961C6">
        <w:rPr>
          <w:rFonts w:ascii="Arial" w:hAnsi="Arial" w:cs="Arial"/>
          <w:sz w:val="20"/>
          <w:szCs w:val="20"/>
        </w:rPr>
        <w:t>,</w:t>
      </w:r>
      <w:r w:rsidR="00C00BA8">
        <w:rPr>
          <w:rFonts w:ascii="Arial" w:hAnsi="Arial" w:cs="Arial"/>
          <w:sz w:val="20"/>
          <w:szCs w:val="20"/>
        </w:rPr>
        <w:t xml:space="preserve"> </w:t>
      </w:r>
      <w:r w:rsidR="00C00BA8" w:rsidRPr="00C00BA8">
        <w:rPr>
          <w:rFonts w:ascii="Arial" w:hAnsi="Arial" w:cs="Arial"/>
          <w:sz w:val="20"/>
          <w:szCs w:val="20"/>
        </w:rPr>
        <w:t xml:space="preserve">que </w:t>
      </w:r>
      <w:r w:rsidR="00D961C6">
        <w:rPr>
          <w:rFonts w:ascii="Arial" w:hAnsi="Arial" w:cs="Arial"/>
          <w:sz w:val="20"/>
          <w:szCs w:val="20"/>
        </w:rPr>
        <w:t>añade este año</w:t>
      </w:r>
      <w:r w:rsidR="00C00BA8" w:rsidRPr="00C00BA8">
        <w:rPr>
          <w:rFonts w:ascii="Arial" w:hAnsi="Arial" w:cs="Arial"/>
          <w:sz w:val="20"/>
          <w:szCs w:val="20"/>
        </w:rPr>
        <w:t xml:space="preserve"> una nueva </w:t>
      </w:r>
      <w:r w:rsidR="00D961C6">
        <w:rPr>
          <w:rFonts w:ascii="Arial" w:hAnsi="Arial" w:cs="Arial"/>
          <w:sz w:val="20"/>
          <w:szCs w:val="20"/>
        </w:rPr>
        <w:t>jornada</w:t>
      </w:r>
      <w:r w:rsidR="00C00BA8" w:rsidRPr="00C00BA8">
        <w:rPr>
          <w:rFonts w:ascii="Arial" w:hAnsi="Arial" w:cs="Arial"/>
          <w:sz w:val="20"/>
          <w:szCs w:val="20"/>
        </w:rPr>
        <w:t xml:space="preserve"> a su programación y se celebrará los días 15,16 y 17 de febrero en FYCMA (Palacio de Ferias y </w:t>
      </w:r>
      <w:r w:rsidR="0013750E">
        <w:rPr>
          <w:rFonts w:ascii="Arial" w:hAnsi="Arial" w:cs="Arial"/>
          <w:sz w:val="20"/>
          <w:szCs w:val="20"/>
        </w:rPr>
        <w:t>C</w:t>
      </w:r>
      <w:r w:rsidR="00C00BA8" w:rsidRPr="00C00BA8">
        <w:rPr>
          <w:rFonts w:ascii="Arial" w:hAnsi="Arial" w:cs="Arial"/>
          <w:sz w:val="20"/>
          <w:szCs w:val="20"/>
        </w:rPr>
        <w:t>ongresos de Málaga)</w:t>
      </w:r>
      <w:r w:rsidR="00C00BA8">
        <w:rPr>
          <w:rFonts w:ascii="Arial" w:hAnsi="Arial" w:cs="Arial"/>
          <w:sz w:val="20"/>
          <w:szCs w:val="20"/>
        </w:rPr>
        <w:t xml:space="preserve">. </w:t>
      </w:r>
      <w:r w:rsidR="008E4879">
        <w:rPr>
          <w:rFonts w:ascii="Arial" w:hAnsi="Arial" w:cs="Arial"/>
          <w:sz w:val="20"/>
          <w:szCs w:val="20"/>
        </w:rPr>
        <w:t xml:space="preserve">El </w:t>
      </w:r>
      <w:r w:rsidR="005F4632">
        <w:rPr>
          <w:rFonts w:ascii="Arial" w:hAnsi="Arial" w:cs="Arial"/>
          <w:sz w:val="20"/>
          <w:szCs w:val="20"/>
        </w:rPr>
        <w:t>encuentro</w:t>
      </w:r>
      <w:r w:rsidR="008E4879">
        <w:rPr>
          <w:rFonts w:ascii="Arial" w:hAnsi="Arial" w:cs="Arial"/>
          <w:sz w:val="20"/>
          <w:szCs w:val="20"/>
        </w:rPr>
        <w:t xml:space="preserve"> </w:t>
      </w:r>
      <w:r w:rsidR="00D961C6">
        <w:rPr>
          <w:rFonts w:ascii="Arial" w:hAnsi="Arial" w:cs="Arial"/>
          <w:sz w:val="20"/>
          <w:szCs w:val="20"/>
        </w:rPr>
        <w:t>impulsa así su agenda internacional con la participación</w:t>
      </w:r>
      <w:r w:rsidR="008E4879">
        <w:rPr>
          <w:rFonts w:ascii="Arial" w:hAnsi="Arial" w:cs="Arial"/>
          <w:sz w:val="20"/>
          <w:szCs w:val="20"/>
        </w:rPr>
        <w:t xml:space="preserve"> </w:t>
      </w:r>
      <w:r w:rsidR="00D961C6">
        <w:rPr>
          <w:rFonts w:ascii="Arial" w:hAnsi="Arial" w:cs="Arial"/>
          <w:sz w:val="20"/>
          <w:szCs w:val="20"/>
        </w:rPr>
        <w:t>de</w:t>
      </w:r>
      <w:r w:rsidR="008E4879">
        <w:rPr>
          <w:rFonts w:ascii="Arial" w:hAnsi="Arial" w:cs="Arial"/>
          <w:sz w:val="20"/>
          <w:szCs w:val="20"/>
        </w:rPr>
        <w:t xml:space="preserve"> delegaciones institucionales, empresariales y académicas de ambos territorios</w:t>
      </w:r>
      <w:r w:rsidR="00D961C6">
        <w:rPr>
          <w:rFonts w:ascii="Arial" w:hAnsi="Arial" w:cs="Arial"/>
          <w:sz w:val="20"/>
          <w:szCs w:val="20"/>
        </w:rPr>
        <w:t>,</w:t>
      </w:r>
      <w:r w:rsidR="008E4879">
        <w:rPr>
          <w:rFonts w:ascii="Arial" w:hAnsi="Arial" w:cs="Arial"/>
          <w:sz w:val="20"/>
          <w:szCs w:val="20"/>
        </w:rPr>
        <w:t xml:space="preserve"> </w:t>
      </w:r>
      <w:r w:rsidR="008E4879" w:rsidRPr="008E4879">
        <w:rPr>
          <w:rFonts w:ascii="Arial" w:hAnsi="Arial" w:cs="Arial"/>
          <w:sz w:val="20"/>
          <w:szCs w:val="20"/>
        </w:rPr>
        <w:t>que adelantarán proyectos y casos de éxito</w:t>
      </w:r>
      <w:r w:rsidR="008E4879">
        <w:rPr>
          <w:rFonts w:ascii="Arial" w:hAnsi="Arial" w:cs="Arial"/>
          <w:sz w:val="20"/>
          <w:szCs w:val="20"/>
        </w:rPr>
        <w:t xml:space="preserve"> </w:t>
      </w:r>
      <w:r w:rsidR="00945ED2">
        <w:rPr>
          <w:rFonts w:ascii="Arial" w:hAnsi="Arial" w:cs="Arial"/>
          <w:sz w:val="20"/>
          <w:szCs w:val="20"/>
        </w:rPr>
        <w:t>basados en</w:t>
      </w:r>
      <w:r w:rsidR="008E4879">
        <w:rPr>
          <w:rFonts w:ascii="Arial" w:hAnsi="Arial" w:cs="Arial"/>
          <w:sz w:val="20"/>
          <w:szCs w:val="20"/>
        </w:rPr>
        <w:t xml:space="preserve"> sus modelos de innovación y transferencia,</w:t>
      </w:r>
      <w:r w:rsidR="008E4879" w:rsidRPr="008E4879">
        <w:rPr>
          <w:rFonts w:ascii="Arial" w:hAnsi="Arial" w:cs="Arial"/>
          <w:sz w:val="20"/>
          <w:szCs w:val="20"/>
        </w:rPr>
        <w:t xml:space="preserve"> con especial atención a la digitalización, la sostenibilidad y las comunicaciones, así como a la búsqueda de sinergias en torno a los fondos Next </w:t>
      </w:r>
      <w:proofErr w:type="spellStart"/>
      <w:r w:rsidR="008E4879" w:rsidRPr="008E4879">
        <w:rPr>
          <w:rFonts w:ascii="Arial" w:hAnsi="Arial" w:cs="Arial"/>
          <w:sz w:val="20"/>
          <w:szCs w:val="20"/>
        </w:rPr>
        <w:t>Generation</w:t>
      </w:r>
      <w:proofErr w:type="spellEnd"/>
      <w:r w:rsidR="008E4879" w:rsidRPr="008E4879">
        <w:rPr>
          <w:rFonts w:ascii="Arial" w:hAnsi="Arial" w:cs="Arial"/>
          <w:sz w:val="20"/>
          <w:szCs w:val="20"/>
        </w:rPr>
        <w:t xml:space="preserve"> o el programa </w:t>
      </w:r>
      <w:proofErr w:type="spellStart"/>
      <w:r w:rsidR="008E4879" w:rsidRPr="008E4879">
        <w:rPr>
          <w:rFonts w:ascii="Arial" w:hAnsi="Arial" w:cs="Arial"/>
          <w:sz w:val="20"/>
          <w:szCs w:val="20"/>
        </w:rPr>
        <w:t>Horizon</w:t>
      </w:r>
      <w:proofErr w:type="spellEnd"/>
      <w:r w:rsidR="008E4879" w:rsidRPr="008E48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4879" w:rsidRPr="008E4879">
        <w:rPr>
          <w:rFonts w:ascii="Arial" w:hAnsi="Arial" w:cs="Arial"/>
          <w:sz w:val="20"/>
          <w:szCs w:val="20"/>
        </w:rPr>
        <w:t>Europe</w:t>
      </w:r>
      <w:proofErr w:type="spellEnd"/>
      <w:r w:rsidR="00C00BA8">
        <w:rPr>
          <w:rFonts w:ascii="Arial" w:hAnsi="Arial" w:cs="Arial"/>
          <w:sz w:val="20"/>
          <w:szCs w:val="20"/>
        </w:rPr>
        <w:t xml:space="preserve">. </w:t>
      </w:r>
    </w:p>
    <w:p w14:paraId="252F2094" w14:textId="1C0186B7" w:rsidR="007C06DA" w:rsidRDefault="007C06DA" w:rsidP="00D45648">
      <w:pPr>
        <w:jc w:val="both"/>
        <w:rPr>
          <w:rFonts w:ascii="Arial" w:hAnsi="Arial" w:cs="Arial"/>
          <w:sz w:val="20"/>
          <w:szCs w:val="20"/>
        </w:rPr>
      </w:pPr>
    </w:p>
    <w:p w14:paraId="25D28091" w14:textId="4ECD4613" w:rsidR="00AA6C63" w:rsidRDefault="00D961C6" w:rsidP="00671D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5F4632">
        <w:rPr>
          <w:rFonts w:ascii="Arial" w:hAnsi="Arial" w:cs="Arial"/>
          <w:sz w:val="20"/>
          <w:szCs w:val="20"/>
        </w:rPr>
        <w:t>última reunión del</w:t>
      </w:r>
      <w:r>
        <w:rPr>
          <w:rFonts w:ascii="Arial" w:hAnsi="Arial" w:cs="Arial"/>
          <w:sz w:val="20"/>
          <w:szCs w:val="20"/>
        </w:rPr>
        <w:t xml:space="preserve"> Comité Organizador </w:t>
      </w:r>
      <w:r w:rsidR="005F4632">
        <w:rPr>
          <w:rFonts w:ascii="Arial" w:hAnsi="Arial" w:cs="Arial"/>
          <w:sz w:val="20"/>
          <w:szCs w:val="20"/>
        </w:rPr>
        <w:t xml:space="preserve">ha tenido lugar </w:t>
      </w:r>
      <w:r>
        <w:rPr>
          <w:rFonts w:ascii="Arial" w:hAnsi="Arial" w:cs="Arial"/>
          <w:sz w:val="20"/>
          <w:szCs w:val="20"/>
        </w:rPr>
        <w:t>de manera virtual con</w:t>
      </w:r>
      <w:r w:rsidR="005C3431">
        <w:rPr>
          <w:rFonts w:ascii="Arial" w:hAnsi="Arial" w:cs="Arial"/>
          <w:sz w:val="20"/>
          <w:szCs w:val="20"/>
        </w:rPr>
        <w:t xml:space="preserve"> la presencia de representantes de</w:t>
      </w:r>
      <w:r w:rsidR="00255430">
        <w:rPr>
          <w:rFonts w:ascii="Arial" w:hAnsi="Arial" w:cs="Arial"/>
          <w:sz w:val="20"/>
          <w:szCs w:val="20"/>
        </w:rPr>
        <w:t xml:space="preserve"> las embajadas de </w:t>
      </w:r>
      <w:r w:rsidR="00483037">
        <w:rPr>
          <w:rFonts w:ascii="Arial" w:hAnsi="Arial" w:cs="Arial"/>
          <w:sz w:val="20"/>
          <w:szCs w:val="20"/>
        </w:rPr>
        <w:t>Finlandia</w:t>
      </w:r>
      <w:r w:rsidR="00483037">
        <w:rPr>
          <w:rFonts w:ascii="Arial" w:hAnsi="Arial" w:cs="Arial"/>
          <w:sz w:val="20"/>
          <w:szCs w:val="20"/>
        </w:rPr>
        <w:t xml:space="preserve"> </w:t>
      </w:r>
      <w:r w:rsidR="00255430">
        <w:rPr>
          <w:rFonts w:ascii="Arial" w:hAnsi="Arial" w:cs="Arial"/>
          <w:sz w:val="20"/>
          <w:szCs w:val="20"/>
        </w:rPr>
        <w:t xml:space="preserve">y </w:t>
      </w:r>
      <w:r w:rsidR="00483037">
        <w:rPr>
          <w:rFonts w:ascii="Arial" w:hAnsi="Arial" w:cs="Arial"/>
          <w:sz w:val="20"/>
          <w:szCs w:val="20"/>
        </w:rPr>
        <w:t>Suecia</w:t>
      </w:r>
      <w:r w:rsidR="00483037">
        <w:rPr>
          <w:rFonts w:ascii="Arial" w:hAnsi="Arial" w:cs="Arial"/>
          <w:sz w:val="20"/>
          <w:szCs w:val="20"/>
        </w:rPr>
        <w:t xml:space="preserve"> </w:t>
      </w:r>
      <w:r w:rsidR="00255430">
        <w:rPr>
          <w:rFonts w:ascii="Arial" w:hAnsi="Arial" w:cs="Arial"/>
          <w:sz w:val="20"/>
          <w:szCs w:val="20"/>
        </w:rPr>
        <w:t xml:space="preserve">en España, </w:t>
      </w:r>
      <w:r w:rsidR="005F4632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han destacado</w:t>
      </w:r>
      <w:r w:rsidR="002554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oportunidad que supone Transfiere a la hora de impulsar </w:t>
      </w:r>
      <w:r w:rsidR="00255430">
        <w:rPr>
          <w:rFonts w:ascii="Arial" w:hAnsi="Arial" w:cs="Arial"/>
          <w:sz w:val="20"/>
          <w:szCs w:val="20"/>
        </w:rPr>
        <w:t>el desarrollo de</w:t>
      </w:r>
      <w:r w:rsidR="0013750E">
        <w:rPr>
          <w:rFonts w:ascii="Arial" w:hAnsi="Arial" w:cs="Arial"/>
          <w:sz w:val="20"/>
          <w:szCs w:val="20"/>
        </w:rPr>
        <w:t xml:space="preserve"> proyectos de</w:t>
      </w:r>
      <w:r w:rsidR="00255430">
        <w:rPr>
          <w:rFonts w:ascii="Arial" w:hAnsi="Arial" w:cs="Arial"/>
          <w:sz w:val="20"/>
          <w:szCs w:val="20"/>
        </w:rPr>
        <w:t xml:space="preserve"> innovación y la colaboración con empresas </w:t>
      </w:r>
      <w:r w:rsidR="00456921">
        <w:rPr>
          <w:rFonts w:ascii="Arial" w:hAnsi="Arial" w:cs="Arial"/>
          <w:sz w:val="20"/>
          <w:szCs w:val="20"/>
        </w:rPr>
        <w:t>nórdicas</w:t>
      </w:r>
      <w:r w:rsidR="00255430">
        <w:rPr>
          <w:rFonts w:ascii="Arial" w:hAnsi="Arial" w:cs="Arial"/>
          <w:sz w:val="20"/>
          <w:szCs w:val="20"/>
        </w:rPr>
        <w:t xml:space="preserve">. </w:t>
      </w:r>
      <w:r w:rsidR="00D00499">
        <w:rPr>
          <w:rFonts w:ascii="Arial" w:hAnsi="Arial" w:cs="Arial"/>
          <w:sz w:val="20"/>
          <w:szCs w:val="20"/>
        </w:rPr>
        <w:t xml:space="preserve">Cabe destacar que ambos países se encuentran liderando el ranking de innovación dentro de la UE, así como en los primeros puestos en el ámbito global, y adelantarán en </w:t>
      </w:r>
      <w:r w:rsidR="009D1F9F">
        <w:rPr>
          <w:rFonts w:ascii="Arial" w:hAnsi="Arial" w:cs="Arial"/>
          <w:sz w:val="20"/>
          <w:szCs w:val="20"/>
        </w:rPr>
        <w:t xml:space="preserve">el </w:t>
      </w:r>
      <w:r w:rsidR="005F4632">
        <w:rPr>
          <w:rFonts w:ascii="Arial" w:hAnsi="Arial" w:cs="Arial"/>
          <w:sz w:val="20"/>
          <w:szCs w:val="20"/>
        </w:rPr>
        <w:t>foro</w:t>
      </w:r>
      <w:r w:rsidR="00D00499">
        <w:rPr>
          <w:rFonts w:ascii="Arial" w:hAnsi="Arial" w:cs="Arial"/>
          <w:sz w:val="20"/>
          <w:szCs w:val="20"/>
        </w:rPr>
        <w:t xml:space="preserve"> sus modelos de éxito basados en el aprendizaje, la implantación de un modelo nacional de I+</w:t>
      </w:r>
      <w:r w:rsidR="001773D5">
        <w:rPr>
          <w:rFonts w:ascii="Arial" w:hAnsi="Arial" w:cs="Arial"/>
          <w:sz w:val="20"/>
          <w:szCs w:val="20"/>
        </w:rPr>
        <w:t>D</w:t>
      </w:r>
      <w:r w:rsidR="00D00499">
        <w:rPr>
          <w:rFonts w:ascii="Arial" w:hAnsi="Arial" w:cs="Arial"/>
          <w:sz w:val="20"/>
          <w:szCs w:val="20"/>
        </w:rPr>
        <w:t xml:space="preserve">+i, el aumento </w:t>
      </w:r>
      <w:r w:rsidR="00E04481">
        <w:rPr>
          <w:rFonts w:ascii="Arial" w:hAnsi="Arial" w:cs="Arial"/>
          <w:sz w:val="20"/>
          <w:szCs w:val="20"/>
        </w:rPr>
        <w:t>d</w:t>
      </w:r>
      <w:r w:rsidR="00D00499">
        <w:rPr>
          <w:rFonts w:ascii="Arial" w:hAnsi="Arial" w:cs="Arial"/>
          <w:sz w:val="20"/>
          <w:szCs w:val="20"/>
        </w:rPr>
        <w:t xml:space="preserve">e </w:t>
      </w:r>
      <w:r w:rsidR="00E04481">
        <w:rPr>
          <w:rFonts w:ascii="Arial" w:hAnsi="Arial" w:cs="Arial"/>
          <w:sz w:val="20"/>
          <w:szCs w:val="20"/>
        </w:rPr>
        <w:t xml:space="preserve">inversión en este sector y </w:t>
      </w:r>
      <w:r w:rsidR="00671D91">
        <w:rPr>
          <w:rFonts w:ascii="Arial" w:hAnsi="Arial" w:cs="Arial"/>
          <w:sz w:val="20"/>
          <w:szCs w:val="20"/>
        </w:rPr>
        <w:t>la aplicación de resultados en la sociedad.</w:t>
      </w:r>
    </w:p>
    <w:p w14:paraId="2E5E77F4" w14:textId="77777777" w:rsidR="00AA6C63" w:rsidRDefault="00AA6C63" w:rsidP="00671D91">
      <w:pPr>
        <w:jc w:val="both"/>
        <w:rPr>
          <w:rFonts w:ascii="Arial" w:hAnsi="Arial" w:cs="Arial"/>
          <w:sz w:val="20"/>
          <w:szCs w:val="20"/>
        </w:rPr>
      </w:pPr>
    </w:p>
    <w:p w14:paraId="40E8DB9C" w14:textId="2DAA7198" w:rsidR="00671D91" w:rsidRDefault="00483037" w:rsidP="00671D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Finlandia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AA6C63">
        <w:rPr>
          <w:rFonts w:ascii="Arial" w:hAnsi="Arial" w:cs="Arial"/>
          <w:sz w:val="20"/>
          <w:szCs w:val="20"/>
        </w:rPr>
        <w:t xml:space="preserve">Suecia se convierten así en dos de los principales protagonistas de la próxima edición de Transfiere, que impulsa de esta manera la colaboración internacional entre empresas </w:t>
      </w:r>
      <w:r w:rsidR="001773D5">
        <w:rPr>
          <w:rFonts w:ascii="Arial" w:hAnsi="Arial" w:cs="Arial"/>
          <w:sz w:val="20"/>
          <w:szCs w:val="20"/>
        </w:rPr>
        <w:t xml:space="preserve">españolas y </w:t>
      </w:r>
      <w:r w:rsidR="00456921">
        <w:rPr>
          <w:rFonts w:ascii="Arial" w:hAnsi="Arial" w:cs="Arial"/>
          <w:sz w:val="20"/>
          <w:szCs w:val="20"/>
        </w:rPr>
        <w:t>nórdicas</w:t>
      </w:r>
      <w:r w:rsidR="001773D5">
        <w:rPr>
          <w:rFonts w:ascii="Arial" w:hAnsi="Arial" w:cs="Arial"/>
          <w:sz w:val="20"/>
          <w:szCs w:val="20"/>
        </w:rPr>
        <w:t>, así co</w:t>
      </w:r>
      <w:r w:rsidR="00104103">
        <w:rPr>
          <w:rFonts w:ascii="Arial" w:hAnsi="Arial" w:cs="Arial"/>
          <w:sz w:val="20"/>
          <w:szCs w:val="20"/>
        </w:rPr>
        <w:t>mo</w:t>
      </w:r>
      <w:r w:rsidR="001773D5">
        <w:rPr>
          <w:rFonts w:ascii="Arial" w:hAnsi="Arial" w:cs="Arial"/>
          <w:sz w:val="20"/>
          <w:szCs w:val="20"/>
        </w:rPr>
        <w:t xml:space="preserve"> la búsqueda de sinergias para la promoción de proyectos de innovación. </w:t>
      </w:r>
      <w:r w:rsidR="00116B0E">
        <w:rPr>
          <w:rFonts w:ascii="Arial" w:hAnsi="Arial" w:cs="Arial"/>
          <w:sz w:val="20"/>
          <w:szCs w:val="20"/>
        </w:rPr>
        <w:t>La organización está ya preparando una agenda de trabajo con a</w:t>
      </w:r>
      <w:r w:rsidR="001773D5">
        <w:rPr>
          <w:rFonts w:ascii="Arial" w:hAnsi="Arial" w:cs="Arial"/>
          <w:sz w:val="20"/>
          <w:szCs w:val="20"/>
        </w:rPr>
        <w:t xml:space="preserve">mbos países </w:t>
      </w:r>
      <w:r w:rsidR="00116B0E">
        <w:rPr>
          <w:rFonts w:ascii="Arial" w:hAnsi="Arial" w:cs="Arial"/>
          <w:sz w:val="20"/>
          <w:szCs w:val="20"/>
        </w:rPr>
        <w:t>que incluirá encuentros bilaterales</w:t>
      </w:r>
      <w:r w:rsidR="00566E3E">
        <w:rPr>
          <w:rFonts w:ascii="Arial" w:hAnsi="Arial" w:cs="Arial"/>
          <w:sz w:val="20"/>
          <w:szCs w:val="20"/>
        </w:rPr>
        <w:t xml:space="preserve"> con empresas</w:t>
      </w:r>
      <w:r w:rsidR="00284B8E">
        <w:rPr>
          <w:rFonts w:ascii="Arial" w:hAnsi="Arial" w:cs="Arial"/>
          <w:sz w:val="20"/>
          <w:szCs w:val="20"/>
        </w:rPr>
        <w:t xml:space="preserve"> y administraciones</w:t>
      </w:r>
      <w:r w:rsidR="00116B0E">
        <w:rPr>
          <w:rFonts w:ascii="Arial" w:hAnsi="Arial" w:cs="Arial"/>
          <w:sz w:val="20"/>
          <w:szCs w:val="20"/>
        </w:rPr>
        <w:t xml:space="preserve">, </w:t>
      </w:r>
      <w:r w:rsidR="00104103">
        <w:rPr>
          <w:rFonts w:ascii="Arial" w:hAnsi="Arial" w:cs="Arial"/>
          <w:sz w:val="20"/>
          <w:szCs w:val="20"/>
        </w:rPr>
        <w:t xml:space="preserve">su </w:t>
      </w:r>
      <w:r w:rsidR="00116B0E">
        <w:rPr>
          <w:rFonts w:ascii="Arial" w:hAnsi="Arial" w:cs="Arial"/>
          <w:sz w:val="20"/>
          <w:szCs w:val="20"/>
        </w:rPr>
        <w:t>participación</w:t>
      </w:r>
      <w:r w:rsidR="001773D5">
        <w:rPr>
          <w:rFonts w:ascii="Arial" w:hAnsi="Arial" w:cs="Arial"/>
          <w:sz w:val="20"/>
          <w:szCs w:val="20"/>
        </w:rPr>
        <w:t xml:space="preserve"> </w:t>
      </w:r>
      <w:r w:rsidR="00116B0E">
        <w:rPr>
          <w:rFonts w:ascii="Arial" w:hAnsi="Arial" w:cs="Arial"/>
          <w:sz w:val="20"/>
          <w:szCs w:val="20"/>
        </w:rPr>
        <w:t>en el programa de contenidos con paneles específicos</w:t>
      </w:r>
      <w:r w:rsidR="00284B8E">
        <w:rPr>
          <w:rFonts w:ascii="Arial" w:hAnsi="Arial" w:cs="Arial"/>
          <w:sz w:val="20"/>
          <w:szCs w:val="20"/>
        </w:rPr>
        <w:t>, así como su</w:t>
      </w:r>
      <w:r w:rsidR="00116B0E">
        <w:rPr>
          <w:rFonts w:ascii="Arial" w:hAnsi="Arial" w:cs="Arial"/>
          <w:sz w:val="20"/>
          <w:szCs w:val="20"/>
        </w:rPr>
        <w:t xml:space="preserve"> presencia en la zona expositiva</w:t>
      </w:r>
      <w:r w:rsidR="009D1F9F">
        <w:rPr>
          <w:rFonts w:ascii="Arial" w:hAnsi="Arial" w:cs="Arial"/>
          <w:sz w:val="20"/>
          <w:szCs w:val="20"/>
        </w:rPr>
        <w:t>, entre otras acciones</w:t>
      </w:r>
      <w:r w:rsidR="00116B0E">
        <w:rPr>
          <w:rFonts w:ascii="Arial" w:hAnsi="Arial" w:cs="Arial"/>
          <w:sz w:val="20"/>
          <w:szCs w:val="20"/>
        </w:rPr>
        <w:t xml:space="preserve">. </w:t>
      </w:r>
    </w:p>
    <w:p w14:paraId="1D4E996E" w14:textId="77777777" w:rsidR="00671D91" w:rsidRDefault="00671D91" w:rsidP="00671D91">
      <w:pPr>
        <w:jc w:val="both"/>
        <w:rPr>
          <w:rFonts w:ascii="Arial" w:hAnsi="Arial" w:cs="Arial"/>
          <w:sz w:val="20"/>
          <w:szCs w:val="20"/>
        </w:rPr>
      </w:pPr>
    </w:p>
    <w:p w14:paraId="6B9150FC" w14:textId="4B2BCE24" w:rsidR="005C3431" w:rsidRDefault="00671D91" w:rsidP="00671D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esta forma, </w:t>
      </w:r>
      <w:r w:rsidR="00483037">
        <w:rPr>
          <w:rFonts w:ascii="Arial" w:hAnsi="Arial" w:cs="Arial"/>
          <w:sz w:val="20"/>
          <w:szCs w:val="20"/>
        </w:rPr>
        <w:t>Finlandia</w:t>
      </w:r>
      <w:r w:rsidR="00483037">
        <w:rPr>
          <w:rFonts w:ascii="Arial" w:hAnsi="Arial" w:cs="Arial"/>
          <w:sz w:val="20"/>
          <w:szCs w:val="20"/>
        </w:rPr>
        <w:t xml:space="preserve"> </w:t>
      </w:r>
      <w:r w:rsidR="00483037">
        <w:rPr>
          <w:rFonts w:ascii="Arial" w:hAnsi="Arial" w:cs="Arial"/>
          <w:sz w:val="20"/>
          <w:szCs w:val="20"/>
        </w:rPr>
        <w:t>y</w:t>
      </w:r>
      <w:r w:rsidR="004830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Suecia se suman a países como </w:t>
      </w:r>
      <w:r w:rsidR="005C3431">
        <w:rPr>
          <w:rFonts w:ascii="Arial" w:hAnsi="Arial" w:cs="Arial"/>
          <w:sz w:val="20"/>
          <w:szCs w:val="20"/>
        </w:rPr>
        <w:t>Canadá, Israel, Corea del Sur, Portugal, Argentina y Japón</w:t>
      </w:r>
      <w:r w:rsidR="00104103">
        <w:rPr>
          <w:rFonts w:ascii="Arial" w:hAnsi="Arial" w:cs="Arial"/>
          <w:sz w:val="20"/>
          <w:szCs w:val="20"/>
        </w:rPr>
        <w:t>,</w:t>
      </w:r>
      <w:r w:rsidR="005C3431">
        <w:rPr>
          <w:rFonts w:ascii="Arial" w:hAnsi="Arial" w:cs="Arial"/>
          <w:sz w:val="20"/>
          <w:szCs w:val="20"/>
        </w:rPr>
        <w:t xml:space="preserve"> que </w:t>
      </w:r>
      <w:r>
        <w:rPr>
          <w:rFonts w:ascii="Arial" w:hAnsi="Arial" w:cs="Arial"/>
          <w:sz w:val="20"/>
          <w:szCs w:val="20"/>
        </w:rPr>
        <w:t>ya han formado parte de Transfiere con sus delegaciones</w:t>
      </w:r>
      <w:r w:rsidR="005C3431">
        <w:rPr>
          <w:rFonts w:ascii="Arial" w:hAnsi="Arial" w:cs="Arial"/>
          <w:sz w:val="20"/>
          <w:szCs w:val="20"/>
        </w:rPr>
        <w:t xml:space="preserve"> en convocatorias anteriores</w:t>
      </w:r>
      <w:r w:rsidR="00104103">
        <w:rPr>
          <w:rFonts w:ascii="Arial" w:hAnsi="Arial" w:cs="Arial"/>
          <w:sz w:val="20"/>
          <w:szCs w:val="20"/>
        </w:rPr>
        <w:t xml:space="preserve"> del foro. </w:t>
      </w:r>
    </w:p>
    <w:p w14:paraId="08E7D0F3" w14:textId="77777777" w:rsidR="00671D91" w:rsidRPr="00F92E62" w:rsidRDefault="00671D91" w:rsidP="00671D91">
      <w:pPr>
        <w:jc w:val="both"/>
        <w:rPr>
          <w:rFonts w:ascii="Arial" w:hAnsi="Arial" w:cs="Arial"/>
          <w:sz w:val="20"/>
          <w:szCs w:val="20"/>
        </w:rPr>
      </w:pPr>
    </w:p>
    <w:p w14:paraId="38EBDBB2" w14:textId="77A4CF9F" w:rsidR="000C1348" w:rsidRPr="000C1348" w:rsidRDefault="00104103" w:rsidP="000C134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Internacionalización</w:t>
      </w:r>
    </w:p>
    <w:p w14:paraId="09E3EBE7" w14:textId="423DCDA8" w:rsidR="00116B0E" w:rsidRDefault="00116B0E" w:rsidP="000C1348">
      <w:pPr>
        <w:jc w:val="both"/>
        <w:rPr>
          <w:rFonts w:ascii="Arial" w:hAnsi="Arial" w:cs="Arial"/>
          <w:sz w:val="20"/>
          <w:szCs w:val="20"/>
        </w:rPr>
      </w:pPr>
    </w:p>
    <w:p w14:paraId="58076ABD" w14:textId="457CC93F" w:rsidR="00116B0E" w:rsidRDefault="009D1F9F" w:rsidP="000C1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reunión del Comité Organizador ha contado además con la participación del alcalde de Málaga, Francisco de la Torre; la secretaria general de Innovación del Ministerio de Ciencia e Innovación, Teresa Riesgo; la d</w:t>
      </w:r>
      <w:r w:rsidRPr="00906CAD">
        <w:rPr>
          <w:rFonts w:ascii="Arial" w:hAnsi="Arial" w:cs="Arial"/>
          <w:sz w:val="20"/>
          <w:szCs w:val="20"/>
        </w:rPr>
        <w:t>irectora general de Investigación y Transferencia del Conocimiento</w:t>
      </w:r>
      <w:r>
        <w:rPr>
          <w:rFonts w:ascii="Arial" w:hAnsi="Arial" w:cs="Arial"/>
          <w:sz w:val="20"/>
          <w:szCs w:val="20"/>
        </w:rPr>
        <w:t xml:space="preserve"> de</w:t>
      </w:r>
      <w:r w:rsidRPr="00906C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C</w:t>
      </w:r>
      <w:r w:rsidRPr="00906CAD">
        <w:rPr>
          <w:rFonts w:ascii="Arial" w:hAnsi="Arial" w:cs="Arial"/>
          <w:sz w:val="20"/>
          <w:szCs w:val="20"/>
        </w:rPr>
        <w:t>onsejería de Transformación Económica, Industria, Conocimiento y Universidades</w:t>
      </w:r>
      <w:r>
        <w:rPr>
          <w:rFonts w:ascii="Arial" w:hAnsi="Arial" w:cs="Arial"/>
          <w:sz w:val="20"/>
          <w:szCs w:val="20"/>
        </w:rPr>
        <w:t xml:space="preserve"> de la</w:t>
      </w:r>
      <w:r w:rsidRPr="00906CAD">
        <w:rPr>
          <w:rFonts w:ascii="Arial" w:hAnsi="Arial" w:cs="Arial"/>
          <w:sz w:val="20"/>
          <w:szCs w:val="20"/>
        </w:rPr>
        <w:t xml:space="preserve"> Junta de Andalucía</w:t>
      </w:r>
      <w:r>
        <w:rPr>
          <w:rFonts w:ascii="Arial" w:hAnsi="Arial" w:cs="Arial"/>
          <w:sz w:val="20"/>
          <w:szCs w:val="20"/>
        </w:rPr>
        <w:t>, Teresa Serrano</w:t>
      </w:r>
      <w:r w:rsidR="0072697A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el presidente del Comité Organizador, Felipe Romera</w:t>
      </w:r>
      <w:r w:rsidR="00DD7EF1">
        <w:rPr>
          <w:rFonts w:ascii="Arial" w:hAnsi="Arial" w:cs="Arial"/>
          <w:sz w:val="20"/>
          <w:szCs w:val="20"/>
        </w:rPr>
        <w:t>,</w:t>
      </w:r>
      <w:r w:rsidR="0072697A">
        <w:rPr>
          <w:rFonts w:ascii="Arial" w:hAnsi="Arial" w:cs="Arial"/>
          <w:sz w:val="20"/>
          <w:szCs w:val="20"/>
        </w:rPr>
        <w:t xml:space="preserve"> y la directora del foro, Yolanda de Aguilar,</w:t>
      </w:r>
      <w:r w:rsidR="00DD7EF1">
        <w:rPr>
          <w:rFonts w:ascii="Arial" w:hAnsi="Arial" w:cs="Arial"/>
          <w:sz w:val="20"/>
          <w:szCs w:val="20"/>
        </w:rPr>
        <w:t xml:space="preserve"> entre otras autoridades y personalidades</w:t>
      </w:r>
      <w:r w:rsidR="0072697A">
        <w:rPr>
          <w:rFonts w:ascii="Arial" w:hAnsi="Arial" w:cs="Arial"/>
          <w:sz w:val="20"/>
          <w:szCs w:val="20"/>
        </w:rPr>
        <w:t xml:space="preserve"> vinculadas a la organización</w:t>
      </w:r>
      <w:r>
        <w:rPr>
          <w:rFonts w:ascii="Arial" w:hAnsi="Arial" w:cs="Arial"/>
          <w:sz w:val="20"/>
          <w:szCs w:val="20"/>
        </w:rPr>
        <w:t>. El encuentro ha servido para avanzar en la programación de l</w:t>
      </w:r>
      <w:r w:rsidR="00116B0E">
        <w:rPr>
          <w:rFonts w:ascii="Arial" w:hAnsi="Arial" w:cs="Arial"/>
          <w:sz w:val="20"/>
          <w:szCs w:val="20"/>
        </w:rPr>
        <w:t>a duodécima edición de Transfiere</w:t>
      </w:r>
      <w:r>
        <w:rPr>
          <w:rFonts w:ascii="Arial" w:hAnsi="Arial" w:cs="Arial"/>
          <w:sz w:val="20"/>
          <w:szCs w:val="20"/>
        </w:rPr>
        <w:t xml:space="preserve">, que pondrá </w:t>
      </w:r>
      <w:r w:rsidR="00104103">
        <w:rPr>
          <w:rFonts w:ascii="Arial" w:hAnsi="Arial" w:cs="Arial"/>
          <w:sz w:val="20"/>
          <w:szCs w:val="20"/>
        </w:rPr>
        <w:t>el foco en la internacionalización de s</w:t>
      </w:r>
      <w:r w:rsidR="00566E3E">
        <w:rPr>
          <w:rFonts w:ascii="Arial" w:hAnsi="Arial" w:cs="Arial"/>
          <w:sz w:val="20"/>
          <w:szCs w:val="20"/>
        </w:rPr>
        <w:t>us propuestas</w:t>
      </w:r>
      <w:r>
        <w:rPr>
          <w:rFonts w:ascii="Arial" w:hAnsi="Arial" w:cs="Arial"/>
          <w:sz w:val="20"/>
          <w:szCs w:val="20"/>
        </w:rPr>
        <w:t>. P</w:t>
      </w:r>
      <w:r w:rsidR="00566E3E">
        <w:rPr>
          <w:rFonts w:ascii="Arial" w:hAnsi="Arial" w:cs="Arial"/>
          <w:sz w:val="20"/>
          <w:szCs w:val="20"/>
        </w:rPr>
        <w:t xml:space="preserve">ara </w:t>
      </w:r>
      <w:r>
        <w:rPr>
          <w:rFonts w:ascii="Arial" w:hAnsi="Arial" w:cs="Arial"/>
          <w:sz w:val="20"/>
          <w:szCs w:val="20"/>
        </w:rPr>
        <w:t>ello</w:t>
      </w:r>
      <w:r w:rsidR="00566E3E">
        <w:rPr>
          <w:rFonts w:ascii="Arial" w:hAnsi="Arial" w:cs="Arial"/>
          <w:sz w:val="20"/>
          <w:szCs w:val="20"/>
        </w:rPr>
        <w:t xml:space="preserve"> se están preparando acciones específicas que van a complementar la inclusión de</w:t>
      </w:r>
      <w:r>
        <w:rPr>
          <w:rFonts w:ascii="Arial" w:hAnsi="Arial" w:cs="Arial"/>
          <w:sz w:val="20"/>
          <w:szCs w:val="20"/>
        </w:rPr>
        <w:t xml:space="preserve"> los</w:t>
      </w:r>
      <w:r w:rsidR="00566E3E">
        <w:rPr>
          <w:rFonts w:ascii="Arial" w:hAnsi="Arial" w:cs="Arial"/>
          <w:sz w:val="20"/>
          <w:szCs w:val="20"/>
        </w:rPr>
        <w:t xml:space="preserve"> dos países invitados, así como unos contenidos adaptados a la actualidad global con el objetivo de impulsar una mayor transferencia de conocimiento entre sus actores. </w:t>
      </w:r>
      <w:r w:rsidR="00104103">
        <w:rPr>
          <w:rFonts w:ascii="Arial" w:hAnsi="Arial" w:cs="Arial"/>
          <w:sz w:val="20"/>
          <w:szCs w:val="20"/>
        </w:rPr>
        <w:t xml:space="preserve"> </w:t>
      </w:r>
    </w:p>
    <w:p w14:paraId="56C49A16" w14:textId="77777777" w:rsidR="00116B0E" w:rsidRDefault="00116B0E" w:rsidP="000C1348">
      <w:pPr>
        <w:jc w:val="both"/>
        <w:rPr>
          <w:rFonts w:ascii="Arial" w:hAnsi="Arial" w:cs="Arial"/>
          <w:sz w:val="20"/>
          <w:szCs w:val="20"/>
        </w:rPr>
      </w:pPr>
    </w:p>
    <w:p w14:paraId="7DC6DADC" w14:textId="550A596E" w:rsidR="000C1348" w:rsidRDefault="000C1348" w:rsidP="000C1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destacar que Transfiere cerró su edición 2022 con la participación de más de 600 empresas y entidades y </w:t>
      </w:r>
      <w:r w:rsidRPr="00B26307">
        <w:rPr>
          <w:rFonts w:ascii="Arial" w:hAnsi="Arial" w:cs="Arial"/>
          <w:sz w:val="20"/>
          <w:szCs w:val="20"/>
        </w:rPr>
        <w:t xml:space="preserve">con una asistencia de más de 3.000 profesionales. </w:t>
      </w:r>
      <w:r>
        <w:rPr>
          <w:rFonts w:ascii="Arial" w:hAnsi="Arial" w:cs="Arial"/>
          <w:sz w:val="20"/>
          <w:szCs w:val="20"/>
        </w:rPr>
        <w:t>Unas</w:t>
      </w:r>
      <w:r w:rsidRPr="00B26307">
        <w:rPr>
          <w:rFonts w:ascii="Arial" w:hAnsi="Arial" w:cs="Arial"/>
          <w:sz w:val="20"/>
          <w:szCs w:val="20"/>
        </w:rPr>
        <w:t xml:space="preserve"> cifra</w:t>
      </w:r>
      <w:r>
        <w:rPr>
          <w:rFonts w:ascii="Arial" w:hAnsi="Arial" w:cs="Arial"/>
          <w:sz w:val="20"/>
          <w:szCs w:val="20"/>
        </w:rPr>
        <w:t>s que</w:t>
      </w:r>
      <w:r w:rsidRPr="00B26307">
        <w:rPr>
          <w:rFonts w:ascii="Arial" w:hAnsi="Arial" w:cs="Arial"/>
          <w:sz w:val="20"/>
          <w:szCs w:val="20"/>
        </w:rPr>
        <w:t xml:space="preserve"> consolida</w:t>
      </w:r>
      <w:r>
        <w:rPr>
          <w:rFonts w:ascii="Arial" w:hAnsi="Arial" w:cs="Arial"/>
          <w:sz w:val="20"/>
          <w:szCs w:val="20"/>
        </w:rPr>
        <w:t>n</w:t>
      </w:r>
      <w:r w:rsidRPr="00B26307">
        <w:rPr>
          <w:rFonts w:ascii="Arial" w:hAnsi="Arial" w:cs="Arial"/>
          <w:sz w:val="20"/>
          <w:szCs w:val="20"/>
        </w:rPr>
        <w:t xml:space="preserve"> la vuelta del foro a su dimensión prepandemia</w:t>
      </w:r>
      <w:r>
        <w:rPr>
          <w:rFonts w:ascii="Arial" w:hAnsi="Arial" w:cs="Arial"/>
          <w:sz w:val="20"/>
          <w:szCs w:val="20"/>
        </w:rPr>
        <w:t xml:space="preserve"> </w:t>
      </w:r>
      <w:r w:rsidRPr="00B26307">
        <w:rPr>
          <w:rFonts w:ascii="Arial" w:hAnsi="Arial" w:cs="Arial"/>
          <w:sz w:val="20"/>
          <w:szCs w:val="20"/>
        </w:rPr>
        <w:t>en una convocatoria en la que se cerra</w:t>
      </w:r>
      <w:r>
        <w:rPr>
          <w:rFonts w:ascii="Arial" w:hAnsi="Arial" w:cs="Arial"/>
          <w:sz w:val="20"/>
          <w:szCs w:val="20"/>
        </w:rPr>
        <w:t>ron</w:t>
      </w:r>
      <w:r w:rsidRPr="00B26307">
        <w:rPr>
          <w:rFonts w:ascii="Arial" w:hAnsi="Arial" w:cs="Arial"/>
          <w:sz w:val="20"/>
          <w:szCs w:val="20"/>
        </w:rPr>
        <w:t xml:space="preserve"> más de 5.000 reuniones de negocio</w:t>
      </w:r>
      <w:r>
        <w:rPr>
          <w:rFonts w:ascii="Arial" w:hAnsi="Arial" w:cs="Arial"/>
          <w:sz w:val="20"/>
          <w:szCs w:val="20"/>
        </w:rPr>
        <w:t xml:space="preserve">. </w:t>
      </w:r>
      <w:r w:rsidR="001773D5">
        <w:rPr>
          <w:rFonts w:ascii="Arial" w:hAnsi="Arial" w:cs="Arial"/>
          <w:sz w:val="20"/>
          <w:szCs w:val="20"/>
        </w:rPr>
        <w:t xml:space="preserve"> </w:t>
      </w:r>
      <w:r w:rsidR="005C549D">
        <w:rPr>
          <w:rFonts w:ascii="Arial" w:hAnsi="Arial" w:cs="Arial"/>
          <w:sz w:val="20"/>
          <w:szCs w:val="20"/>
        </w:rPr>
        <w:t>Se trata además de un año</w:t>
      </w:r>
      <w:r>
        <w:rPr>
          <w:rFonts w:ascii="Arial" w:hAnsi="Arial" w:cs="Arial"/>
          <w:sz w:val="20"/>
          <w:szCs w:val="20"/>
        </w:rPr>
        <w:t xml:space="preserve"> que contó con uno de </w:t>
      </w:r>
      <w:r w:rsidR="003958F1">
        <w:rPr>
          <w:rFonts w:ascii="Arial" w:hAnsi="Arial" w:cs="Arial"/>
          <w:sz w:val="20"/>
          <w:szCs w:val="20"/>
        </w:rPr>
        <w:t>los programas de contenidos más ambiciosos de su historia</w:t>
      </w:r>
      <w:r w:rsidR="005C549D">
        <w:rPr>
          <w:rFonts w:ascii="Arial" w:hAnsi="Arial" w:cs="Arial"/>
          <w:sz w:val="20"/>
          <w:szCs w:val="20"/>
        </w:rPr>
        <w:t>, con</w:t>
      </w:r>
      <w:r w:rsidR="003958F1">
        <w:rPr>
          <w:rFonts w:ascii="Arial" w:hAnsi="Arial" w:cs="Arial"/>
          <w:sz w:val="20"/>
          <w:szCs w:val="20"/>
        </w:rPr>
        <w:t xml:space="preserve"> </w:t>
      </w:r>
      <w:r w:rsidRPr="00B26307">
        <w:rPr>
          <w:rFonts w:ascii="Arial" w:hAnsi="Arial" w:cs="Arial"/>
          <w:sz w:val="20"/>
          <w:szCs w:val="20"/>
        </w:rPr>
        <w:t>más de 130 actividades y paneles temáticos</w:t>
      </w:r>
      <w:r w:rsidR="003958F1">
        <w:rPr>
          <w:rFonts w:ascii="Arial" w:hAnsi="Arial" w:cs="Arial"/>
          <w:sz w:val="20"/>
          <w:szCs w:val="20"/>
        </w:rPr>
        <w:t xml:space="preserve"> y la participación de</w:t>
      </w:r>
      <w:r>
        <w:rPr>
          <w:rFonts w:ascii="Arial" w:hAnsi="Arial" w:cs="Arial"/>
          <w:sz w:val="20"/>
          <w:szCs w:val="20"/>
        </w:rPr>
        <w:t xml:space="preserve"> </w:t>
      </w:r>
      <w:r w:rsidRPr="00B26307">
        <w:rPr>
          <w:rFonts w:ascii="Arial" w:hAnsi="Arial" w:cs="Arial"/>
          <w:sz w:val="20"/>
          <w:szCs w:val="20"/>
        </w:rPr>
        <w:t>más de 370 expertos y ponentes</w:t>
      </w:r>
      <w:r>
        <w:rPr>
          <w:rFonts w:ascii="Arial" w:hAnsi="Arial" w:cs="Arial"/>
          <w:sz w:val="20"/>
          <w:szCs w:val="20"/>
        </w:rPr>
        <w:t xml:space="preserve"> en un día y medio de trabajo.</w:t>
      </w:r>
    </w:p>
    <w:p w14:paraId="206BDE37" w14:textId="77777777" w:rsidR="00F45425" w:rsidRPr="00D72E71" w:rsidRDefault="00F45425" w:rsidP="00210CA7">
      <w:pPr>
        <w:jc w:val="both"/>
        <w:rPr>
          <w:rFonts w:ascii="Arial" w:hAnsi="Arial" w:cs="Arial"/>
          <w:sz w:val="20"/>
          <w:szCs w:val="20"/>
        </w:rPr>
      </w:pPr>
    </w:p>
    <w:p w14:paraId="40530636" w14:textId="41CB24F4" w:rsidR="00A82595" w:rsidRPr="00EC0DCE" w:rsidRDefault="00A82595" w:rsidP="00210CA7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C0DCE">
        <w:rPr>
          <w:rFonts w:ascii="Arial" w:hAnsi="Arial" w:cs="Arial"/>
          <w:sz w:val="20"/>
          <w:szCs w:val="20"/>
          <w:lang w:val="es-ES_tradnl"/>
        </w:rPr>
        <w:t xml:space="preserve">La dirección ejecutiva de Transfiere recae en FYCMA (Palacio de Ferias y Congresos de Málaga) y está organizado por el Ayuntamiento de Málaga, la Agencia Andaluza del Conocimiento -dependiente de la Consejería de </w:t>
      </w:r>
      <w:r w:rsidR="00275789">
        <w:rPr>
          <w:rFonts w:ascii="Arial" w:hAnsi="Arial" w:cs="Arial"/>
          <w:sz w:val="20"/>
          <w:szCs w:val="20"/>
          <w:lang w:val="es-ES_tradnl"/>
        </w:rPr>
        <w:t>Transformación Económica, Industria, Conocimiento y Universidades</w:t>
      </w:r>
      <w:r w:rsidRPr="00EC0DCE">
        <w:rPr>
          <w:rFonts w:ascii="Arial" w:hAnsi="Arial" w:cs="Arial"/>
          <w:sz w:val="20"/>
          <w:szCs w:val="20"/>
          <w:lang w:val="es-ES_tradnl"/>
        </w:rPr>
        <w:t xml:space="preserve"> de la Junta de Andalucía- y el Ministerio de Ciencia e Innovación. </w:t>
      </w:r>
    </w:p>
    <w:p w14:paraId="3341121D" w14:textId="77777777" w:rsidR="00A82595" w:rsidRPr="00D72E71" w:rsidRDefault="00A82595" w:rsidP="00210CA7">
      <w:pPr>
        <w:jc w:val="both"/>
        <w:rPr>
          <w:rFonts w:ascii="Arial" w:hAnsi="Arial" w:cs="Arial"/>
          <w:color w:val="212121"/>
          <w:sz w:val="20"/>
          <w:szCs w:val="20"/>
          <w:lang w:val="es-ES_tradnl"/>
        </w:rPr>
      </w:pPr>
    </w:p>
    <w:p w14:paraId="755552EF" w14:textId="26BCAF01" w:rsidR="0005246B" w:rsidRDefault="00A82595" w:rsidP="00210CA7">
      <w:pPr>
        <w:jc w:val="both"/>
        <w:rPr>
          <w:rFonts w:ascii="Arial" w:eastAsia="Calibri" w:hAnsi="Arial" w:cs="Arial"/>
          <w:sz w:val="20"/>
          <w:szCs w:val="20"/>
        </w:rPr>
      </w:pPr>
      <w:r w:rsidRPr="00F67845">
        <w:rPr>
          <w:rFonts w:ascii="Arial" w:eastAsia="Calibri" w:hAnsi="Arial" w:cs="Arial"/>
          <w:sz w:val="20"/>
          <w:szCs w:val="20"/>
          <w:lang w:val="es-ES_tradnl"/>
        </w:rPr>
        <w:t xml:space="preserve">Toda la información del foro se puede consultar en </w:t>
      </w:r>
      <w:hyperlink r:id="rId8" w:history="1">
        <w:r w:rsidRPr="00F67845">
          <w:rPr>
            <w:rFonts w:ascii="Arial" w:eastAsia="Calibri" w:hAnsi="Arial" w:cs="Arial"/>
            <w:color w:val="0563C1"/>
            <w:sz w:val="20"/>
            <w:szCs w:val="20"/>
            <w:u w:val="single"/>
            <w:lang w:val="es-ES_tradnl"/>
          </w:rPr>
          <w:t>www.forotransfiere.com</w:t>
        </w:r>
      </w:hyperlink>
      <w:r w:rsidRPr="00F67845">
        <w:rPr>
          <w:rFonts w:ascii="Arial" w:eastAsia="Calibri" w:hAnsi="Arial" w:cs="Arial"/>
          <w:sz w:val="20"/>
          <w:szCs w:val="20"/>
        </w:rPr>
        <w:t xml:space="preserve">, en la página de </w:t>
      </w:r>
      <w:hyperlink r:id="rId9" w:anchor="_blank" w:history="1">
        <w:r w:rsidRPr="00F67845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Facebook</w:t>
        </w:r>
      </w:hyperlink>
      <w:r w:rsidRPr="00F67845">
        <w:rPr>
          <w:rFonts w:ascii="Arial" w:eastAsia="Calibri" w:hAnsi="Arial" w:cs="Arial"/>
          <w:sz w:val="20"/>
          <w:szCs w:val="20"/>
        </w:rPr>
        <w:t xml:space="preserve"> y en el perfil de Twitter @ForoTransfiere</w:t>
      </w:r>
      <w:bookmarkEnd w:id="0"/>
    </w:p>
    <w:p w14:paraId="2F9285F1" w14:textId="23293A75" w:rsidR="00F91B12" w:rsidRDefault="00F91B12" w:rsidP="00210CA7">
      <w:pPr>
        <w:jc w:val="both"/>
        <w:rPr>
          <w:rFonts w:ascii="Arial" w:eastAsia="Calibri" w:hAnsi="Arial" w:cs="Arial"/>
          <w:sz w:val="20"/>
          <w:szCs w:val="20"/>
        </w:rPr>
      </w:pPr>
    </w:p>
    <w:sectPr w:rsidR="00F91B1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30F1" w14:textId="77777777" w:rsidR="00D116E7" w:rsidRDefault="00D116E7" w:rsidP="00762F64">
      <w:r>
        <w:separator/>
      </w:r>
    </w:p>
  </w:endnote>
  <w:endnote w:type="continuationSeparator" w:id="0">
    <w:p w14:paraId="16B88496" w14:textId="77777777" w:rsidR="00D116E7" w:rsidRDefault="00D116E7" w:rsidP="0076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EFC3" w14:textId="77777777" w:rsidR="00D116E7" w:rsidRDefault="00D116E7" w:rsidP="00762F64">
      <w:r>
        <w:separator/>
      </w:r>
    </w:p>
  </w:footnote>
  <w:footnote w:type="continuationSeparator" w:id="0">
    <w:p w14:paraId="676FA5F9" w14:textId="77777777" w:rsidR="00D116E7" w:rsidRDefault="00D116E7" w:rsidP="0076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6910" w14:textId="3DD91744" w:rsidR="00C67F34" w:rsidRDefault="005002FF">
    <w:pPr>
      <w:pStyle w:val="Encabezado"/>
    </w:pPr>
    <w:r>
      <w:rPr>
        <w:noProof/>
      </w:rPr>
      <w:drawing>
        <wp:inline distT="0" distB="0" distL="0" distR="0" wp14:anchorId="4C5E54C2" wp14:editId="01671D3C">
          <wp:extent cx="3866732" cy="406987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3408" cy="43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62131" w14:textId="77777777" w:rsidR="00C67F34" w:rsidRDefault="00C67F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9.3pt;height:365.55pt" o:bullet="t">
        <v:imagedata r:id="rId1" o:title="Sin título"/>
      </v:shape>
    </w:pict>
  </w:numPicBullet>
  <w:abstractNum w:abstractNumId="0" w15:restartNumberingAfterBreak="0">
    <w:nsid w:val="136E10BA"/>
    <w:multiLevelType w:val="hybridMultilevel"/>
    <w:tmpl w:val="F260EEF4"/>
    <w:lvl w:ilvl="0" w:tplc="55E80D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C3B74"/>
    <w:multiLevelType w:val="hybridMultilevel"/>
    <w:tmpl w:val="A5C2A518"/>
    <w:lvl w:ilvl="0" w:tplc="5678B1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05E97"/>
    <w:multiLevelType w:val="hybridMultilevel"/>
    <w:tmpl w:val="1ACA105E"/>
    <w:lvl w:ilvl="0" w:tplc="4B5C7C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E3C43"/>
    <w:multiLevelType w:val="hybridMultilevel"/>
    <w:tmpl w:val="1250F034"/>
    <w:lvl w:ilvl="0" w:tplc="3D0691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5E6D"/>
    <w:multiLevelType w:val="hybridMultilevel"/>
    <w:tmpl w:val="05E22AD6"/>
    <w:lvl w:ilvl="0" w:tplc="86B2EC9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058530">
    <w:abstractNumId w:val="0"/>
  </w:num>
  <w:num w:numId="2" w16cid:durableId="1739477076">
    <w:abstractNumId w:val="2"/>
  </w:num>
  <w:num w:numId="3" w16cid:durableId="113795874">
    <w:abstractNumId w:val="3"/>
  </w:num>
  <w:num w:numId="4" w16cid:durableId="152454280">
    <w:abstractNumId w:val="4"/>
  </w:num>
  <w:num w:numId="5" w16cid:durableId="1935243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64"/>
    <w:rsid w:val="00005261"/>
    <w:rsid w:val="0000744A"/>
    <w:rsid w:val="000142AE"/>
    <w:rsid w:val="00016975"/>
    <w:rsid w:val="00032E0E"/>
    <w:rsid w:val="00035FAF"/>
    <w:rsid w:val="0004765A"/>
    <w:rsid w:val="0005246B"/>
    <w:rsid w:val="00074503"/>
    <w:rsid w:val="00075852"/>
    <w:rsid w:val="00077791"/>
    <w:rsid w:val="00077AE8"/>
    <w:rsid w:val="000822D8"/>
    <w:rsid w:val="0008335F"/>
    <w:rsid w:val="00083FDE"/>
    <w:rsid w:val="00085306"/>
    <w:rsid w:val="00090CD4"/>
    <w:rsid w:val="00091D1A"/>
    <w:rsid w:val="00091D88"/>
    <w:rsid w:val="00094E9D"/>
    <w:rsid w:val="00095525"/>
    <w:rsid w:val="000A2361"/>
    <w:rsid w:val="000A3871"/>
    <w:rsid w:val="000B300D"/>
    <w:rsid w:val="000B3699"/>
    <w:rsid w:val="000C1348"/>
    <w:rsid w:val="000D4DFB"/>
    <w:rsid w:val="000D623C"/>
    <w:rsid w:val="000D6814"/>
    <w:rsid w:val="000D698A"/>
    <w:rsid w:val="000F5701"/>
    <w:rsid w:val="000F60A2"/>
    <w:rsid w:val="001022F9"/>
    <w:rsid w:val="00104103"/>
    <w:rsid w:val="00105577"/>
    <w:rsid w:val="001142FC"/>
    <w:rsid w:val="00115F35"/>
    <w:rsid w:val="00116B0E"/>
    <w:rsid w:val="0011707C"/>
    <w:rsid w:val="00122D01"/>
    <w:rsid w:val="0013221F"/>
    <w:rsid w:val="00134493"/>
    <w:rsid w:val="0013750E"/>
    <w:rsid w:val="00144ECA"/>
    <w:rsid w:val="0014616A"/>
    <w:rsid w:val="001773D5"/>
    <w:rsid w:val="00180118"/>
    <w:rsid w:val="00180589"/>
    <w:rsid w:val="001827CD"/>
    <w:rsid w:val="00183E1B"/>
    <w:rsid w:val="0019119C"/>
    <w:rsid w:val="00191904"/>
    <w:rsid w:val="00197B1B"/>
    <w:rsid w:val="001A0523"/>
    <w:rsid w:val="001A0528"/>
    <w:rsid w:val="001B6312"/>
    <w:rsid w:val="001B7C08"/>
    <w:rsid w:val="001C210E"/>
    <w:rsid w:val="001C5890"/>
    <w:rsid w:val="001E02DE"/>
    <w:rsid w:val="001F2DF2"/>
    <w:rsid w:val="001F76CC"/>
    <w:rsid w:val="00201F9B"/>
    <w:rsid w:val="002055CE"/>
    <w:rsid w:val="00205FB6"/>
    <w:rsid w:val="00210CA7"/>
    <w:rsid w:val="00215370"/>
    <w:rsid w:val="00215502"/>
    <w:rsid w:val="00220A31"/>
    <w:rsid w:val="002278AF"/>
    <w:rsid w:val="0023240E"/>
    <w:rsid w:val="0023426B"/>
    <w:rsid w:val="00234ECF"/>
    <w:rsid w:val="00246BE4"/>
    <w:rsid w:val="00247116"/>
    <w:rsid w:val="0025143F"/>
    <w:rsid w:val="00253376"/>
    <w:rsid w:val="00255430"/>
    <w:rsid w:val="00270101"/>
    <w:rsid w:val="00275789"/>
    <w:rsid w:val="00277CEC"/>
    <w:rsid w:val="00277ED7"/>
    <w:rsid w:val="00284B8E"/>
    <w:rsid w:val="00285F0D"/>
    <w:rsid w:val="00286539"/>
    <w:rsid w:val="002977D7"/>
    <w:rsid w:val="002A42C4"/>
    <w:rsid w:val="002A4B38"/>
    <w:rsid w:val="002B1593"/>
    <w:rsid w:val="002B6279"/>
    <w:rsid w:val="002B6B97"/>
    <w:rsid w:val="002D18D0"/>
    <w:rsid w:val="002F3182"/>
    <w:rsid w:val="003054F0"/>
    <w:rsid w:val="00311D2D"/>
    <w:rsid w:val="00322CA8"/>
    <w:rsid w:val="00335213"/>
    <w:rsid w:val="003360BA"/>
    <w:rsid w:val="003369D6"/>
    <w:rsid w:val="00340613"/>
    <w:rsid w:val="0034426B"/>
    <w:rsid w:val="003474A1"/>
    <w:rsid w:val="00350654"/>
    <w:rsid w:val="00365110"/>
    <w:rsid w:val="00371948"/>
    <w:rsid w:val="00380CBA"/>
    <w:rsid w:val="00382ADB"/>
    <w:rsid w:val="00390B64"/>
    <w:rsid w:val="00390EBA"/>
    <w:rsid w:val="00394A81"/>
    <w:rsid w:val="003958F1"/>
    <w:rsid w:val="003C21E2"/>
    <w:rsid w:val="003E6256"/>
    <w:rsid w:val="003F042E"/>
    <w:rsid w:val="00400EC1"/>
    <w:rsid w:val="004035C2"/>
    <w:rsid w:val="004122D8"/>
    <w:rsid w:val="00413CAB"/>
    <w:rsid w:val="00423780"/>
    <w:rsid w:val="0043706E"/>
    <w:rsid w:val="00445B5B"/>
    <w:rsid w:val="00447033"/>
    <w:rsid w:val="00447413"/>
    <w:rsid w:val="004479DA"/>
    <w:rsid w:val="00450C19"/>
    <w:rsid w:val="00452536"/>
    <w:rsid w:val="00456921"/>
    <w:rsid w:val="00457B76"/>
    <w:rsid w:val="00462305"/>
    <w:rsid w:val="00483037"/>
    <w:rsid w:val="00492DA0"/>
    <w:rsid w:val="004975C1"/>
    <w:rsid w:val="004B67C0"/>
    <w:rsid w:val="004C01A4"/>
    <w:rsid w:val="004F04E6"/>
    <w:rsid w:val="004F4FB2"/>
    <w:rsid w:val="004F763D"/>
    <w:rsid w:val="005002FF"/>
    <w:rsid w:val="005130D8"/>
    <w:rsid w:val="00536592"/>
    <w:rsid w:val="00556F69"/>
    <w:rsid w:val="00557CC1"/>
    <w:rsid w:val="00564B4C"/>
    <w:rsid w:val="00566E3E"/>
    <w:rsid w:val="00590C7C"/>
    <w:rsid w:val="005A2B61"/>
    <w:rsid w:val="005A58C6"/>
    <w:rsid w:val="005A59EE"/>
    <w:rsid w:val="005B67C9"/>
    <w:rsid w:val="005C3431"/>
    <w:rsid w:val="005C549D"/>
    <w:rsid w:val="005E5C17"/>
    <w:rsid w:val="005F4632"/>
    <w:rsid w:val="005F47FF"/>
    <w:rsid w:val="006021AA"/>
    <w:rsid w:val="00631814"/>
    <w:rsid w:val="00632E56"/>
    <w:rsid w:val="00653B6A"/>
    <w:rsid w:val="00657C8C"/>
    <w:rsid w:val="00662F6A"/>
    <w:rsid w:val="00671D91"/>
    <w:rsid w:val="006945BE"/>
    <w:rsid w:val="006A1AD4"/>
    <w:rsid w:val="006A2CB9"/>
    <w:rsid w:val="006A6938"/>
    <w:rsid w:val="006B18E7"/>
    <w:rsid w:val="006B399B"/>
    <w:rsid w:val="006C5D89"/>
    <w:rsid w:val="006C7AB0"/>
    <w:rsid w:val="006D2839"/>
    <w:rsid w:val="006D2872"/>
    <w:rsid w:val="006D6ED1"/>
    <w:rsid w:val="006E052E"/>
    <w:rsid w:val="006E4751"/>
    <w:rsid w:val="006E50F4"/>
    <w:rsid w:val="006F3543"/>
    <w:rsid w:val="006F4A34"/>
    <w:rsid w:val="007026E2"/>
    <w:rsid w:val="0072465E"/>
    <w:rsid w:val="00724765"/>
    <w:rsid w:val="0072697A"/>
    <w:rsid w:val="00732FE0"/>
    <w:rsid w:val="00734396"/>
    <w:rsid w:val="0074041F"/>
    <w:rsid w:val="00741221"/>
    <w:rsid w:val="007420F8"/>
    <w:rsid w:val="0076272E"/>
    <w:rsid w:val="00762F64"/>
    <w:rsid w:val="0076417C"/>
    <w:rsid w:val="00777309"/>
    <w:rsid w:val="00777B39"/>
    <w:rsid w:val="00792A4D"/>
    <w:rsid w:val="00797069"/>
    <w:rsid w:val="007A25B0"/>
    <w:rsid w:val="007A2ABE"/>
    <w:rsid w:val="007A6065"/>
    <w:rsid w:val="007A7A17"/>
    <w:rsid w:val="007C06DA"/>
    <w:rsid w:val="007D7B4D"/>
    <w:rsid w:val="007E2C28"/>
    <w:rsid w:val="007E5CC4"/>
    <w:rsid w:val="007F7B12"/>
    <w:rsid w:val="0082514C"/>
    <w:rsid w:val="00832416"/>
    <w:rsid w:val="00834435"/>
    <w:rsid w:val="00836FD8"/>
    <w:rsid w:val="00837E33"/>
    <w:rsid w:val="00842F37"/>
    <w:rsid w:val="0085640C"/>
    <w:rsid w:val="00875B86"/>
    <w:rsid w:val="00876E8D"/>
    <w:rsid w:val="008826CD"/>
    <w:rsid w:val="00886B22"/>
    <w:rsid w:val="00891066"/>
    <w:rsid w:val="008A24E8"/>
    <w:rsid w:val="008A6A13"/>
    <w:rsid w:val="008A6B0C"/>
    <w:rsid w:val="008B0A94"/>
    <w:rsid w:val="008C4F59"/>
    <w:rsid w:val="008C75B4"/>
    <w:rsid w:val="008D498C"/>
    <w:rsid w:val="008D5150"/>
    <w:rsid w:val="008D5C0D"/>
    <w:rsid w:val="008E4879"/>
    <w:rsid w:val="008E7D2F"/>
    <w:rsid w:val="008E7FE9"/>
    <w:rsid w:val="008F54DE"/>
    <w:rsid w:val="008F5B7F"/>
    <w:rsid w:val="009019D0"/>
    <w:rsid w:val="00901CE8"/>
    <w:rsid w:val="00903011"/>
    <w:rsid w:val="009030CF"/>
    <w:rsid w:val="0090322D"/>
    <w:rsid w:val="00906CAD"/>
    <w:rsid w:val="00916B8D"/>
    <w:rsid w:val="009214E7"/>
    <w:rsid w:val="00921827"/>
    <w:rsid w:val="00930927"/>
    <w:rsid w:val="00945527"/>
    <w:rsid w:val="00945ED2"/>
    <w:rsid w:val="009533C0"/>
    <w:rsid w:val="009619A3"/>
    <w:rsid w:val="0096281A"/>
    <w:rsid w:val="00996CBE"/>
    <w:rsid w:val="009A1E01"/>
    <w:rsid w:val="009B0F31"/>
    <w:rsid w:val="009B30CA"/>
    <w:rsid w:val="009B45C7"/>
    <w:rsid w:val="009B7A36"/>
    <w:rsid w:val="009C1555"/>
    <w:rsid w:val="009C1D44"/>
    <w:rsid w:val="009D1F9F"/>
    <w:rsid w:val="009E1936"/>
    <w:rsid w:val="009E43E0"/>
    <w:rsid w:val="009E47BF"/>
    <w:rsid w:val="009E7D76"/>
    <w:rsid w:val="009F2020"/>
    <w:rsid w:val="009F2292"/>
    <w:rsid w:val="009F2E45"/>
    <w:rsid w:val="009F5868"/>
    <w:rsid w:val="00A043C0"/>
    <w:rsid w:val="00A05805"/>
    <w:rsid w:val="00A10901"/>
    <w:rsid w:val="00A11950"/>
    <w:rsid w:val="00A12F32"/>
    <w:rsid w:val="00A166A5"/>
    <w:rsid w:val="00A22F28"/>
    <w:rsid w:val="00A304B2"/>
    <w:rsid w:val="00A30A71"/>
    <w:rsid w:val="00A3273C"/>
    <w:rsid w:val="00A34107"/>
    <w:rsid w:val="00A574DB"/>
    <w:rsid w:val="00A60BF6"/>
    <w:rsid w:val="00A72033"/>
    <w:rsid w:val="00A82595"/>
    <w:rsid w:val="00A85ED3"/>
    <w:rsid w:val="00A867DA"/>
    <w:rsid w:val="00A924BF"/>
    <w:rsid w:val="00AA1E64"/>
    <w:rsid w:val="00AA55F1"/>
    <w:rsid w:val="00AA6C63"/>
    <w:rsid w:val="00AB18CC"/>
    <w:rsid w:val="00AB2203"/>
    <w:rsid w:val="00AC6AC5"/>
    <w:rsid w:val="00AD08D1"/>
    <w:rsid w:val="00AE19B3"/>
    <w:rsid w:val="00AE646D"/>
    <w:rsid w:val="00AF2524"/>
    <w:rsid w:val="00AF64E7"/>
    <w:rsid w:val="00B1192A"/>
    <w:rsid w:val="00B205DA"/>
    <w:rsid w:val="00B3234E"/>
    <w:rsid w:val="00B36570"/>
    <w:rsid w:val="00B56159"/>
    <w:rsid w:val="00B57479"/>
    <w:rsid w:val="00B6351E"/>
    <w:rsid w:val="00B64E19"/>
    <w:rsid w:val="00B730E1"/>
    <w:rsid w:val="00B84658"/>
    <w:rsid w:val="00B91006"/>
    <w:rsid w:val="00B96EEB"/>
    <w:rsid w:val="00BA5E7E"/>
    <w:rsid w:val="00BB6AF3"/>
    <w:rsid w:val="00BC4CD5"/>
    <w:rsid w:val="00BC5647"/>
    <w:rsid w:val="00BC7E0C"/>
    <w:rsid w:val="00BD0193"/>
    <w:rsid w:val="00BD29EF"/>
    <w:rsid w:val="00BF30AD"/>
    <w:rsid w:val="00BF3EFF"/>
    <w:rsid w:val="00BF62A3"/>
    <w:rsid w:val="00C00BA8"/>
    <w:rsid w:val="00C010EF"/>
    <w:rsid w:val="00C021AA"/>
    <w:rsid w:val="00C05E52"/>
    <w:rsid w:val="00C13DB8"/>
    <w:rsid w:val="00C16500"/>
    <w:rsid w:val="00C22C31"/>
    <w:rsid w:val="00C269A7"/>
    <w:rsid w:val="00C4183E"/>
    <w:rsid w:val="00C42275"/>
    <w:rsid w:val="00C52579"/>
    <w:rsid w:val="00C6603A"/>
    <w:rsid w:val="00C67F34"/>
    <w:rsid w:val="00C73D86"/>
    <w:rsid w:val="00C7554D"/>
    <w:rsid w:val="00C82FE2"/>
    <w:rsid w:val="00C91AE1"/>
    <w:rsid w:val="00CA3098"/>
    <w:rsid w:val="00CA4BA6"/>
    <w:rsid w:val="00CA5FBD"/>
    <w:rsid w:val="00CB371A"/>
    <w:rsid w:val="00CB3C1C"/>
    <w:rsid w:val="00CB6E04"/>
    <w:rsid w:val="00CC645A"/>
    <w:rsid w:val="00CD3F6A"/>
    <w:rsid w:val="00CE62E8"/>
    <w:rsid w:val="00CF6F1D"/>
    <w:rsid w:val="00CF73AD"/>
    <w:rsid w:val="00CF7C6E"/>
    <w:rsid w:val="00D00499"/>
    <w:rsid w:val="00D00806"/>
    <w:rsid w:val="00D0098F"/>
    <w:rsid w:val="00D07879"/>
    <w:rsid w:val="00D116E7"/>
    <w:rsid w:val="00D12F83"/>
    <w:rsid w:val="00D21249"/>
    <w:rsid w:val="00D21417"/>
    <w:rsid w:val="00D25570"/>
    <w:rsid w:val="00D3625A"/>
    <w:rsid w:val="00D422F1"/>
    <w:rsid w:val="00D45648"/>
    <w:rsid w:val="00D45F20"/>
    <w:rsid w:val="00D66713"/>
    <w:rsid w:val="00D8795A"/>
    <w:rsid w:val="00D94A14"/>
    <w:rsid w:val="00D961C6"/>
    <w:rsid w:val="00D9727F"/>
    <w:rsid w:val="00D97D3C"/>
    <w:rsid w:val="00DA06F8"/>
    <w:rsid w:val="00DD1416"/>
    <w:rsid w:val="00DD1A7A"/>
    <w:rsid w:val="00DD72D5"/>
    <w:rsid w:val="00DD7EF1"/>
    <w:rsid w:val="00DE0F1E"/>
    <w:rsid w:val="00DE41BA"/>
    <w:rsid w:val="00E04481"/>
    <w:rsid w:val="00E340D9"/>
    <w:rsid w:val="00E34C70"/>
    <w:rsid w:val="00E4137A"/>
    <w:rsid w:val="00E42191"/>
    <w:rsid w:val="00E440E0"/>
    <w:rsid w:val="00E4540D"/>
    <w:rsid w:val="00E52AB8"/>
    <w:rsid w:val="00E746B1"/>
    <w:rsid w:val="00E9251F"/>
    <w:rsid w:val="00E94D31"/>
    <w:rsid w:val="00EB2B00"/>
    <w:rsid w:val="00EB4366"/>
    <w:rsid w:val="00EC0D97"/>
    <w:rsid w:val="00EC0DCE"/>
    <w:rsid w:val="00EC0F4F"/>
    <w:rsid w:val="00EC5D9E"/>
    <w:rsid w:val="00ED2CCE"/>
    <w:rsid w:val="00ED6503"/>
    <w:rsid w:val="00EF0D50"/>
    <w:rsid w:val="00EF1F86"/>
    <w:rsid w:val="00F0008D"/>
    <w:rsid w:val="00F0261B"/>
    <w:rsid w:val="00F1123B"/>
    <w:rsid w:val="00F14902"/>
    <w:rsid w:val="00F31DBA"/>
    <w:rsid w:val="00F34165"/>
    <w:rsid w:val="00F369BB"/>
    <w:rsid w:val="00F45425"/>
    <w:rsid w:val="00F52A16"/>
    <w:rsid w:val="00F52D04"/>
    <w:rsid w:val="00F62024"/>
    <w:rsid w:val="00F67845"/>
    <w:rsid w:val="00F75482"/>
    <w:rsid w:val="00F900C1"/>
    <w:rsid w:val="00F90AAD"/>
    <w:rsid w:val="00F91B12"/>
    <w:rsid w:val="00F92E62"/>
    <w:rsid w:val="00FA39CF"/>
    <w:rsid w:val="00FB337D"/>
    <w:rsid w:val="00FB55FA"/>
    <w:rsid w:val="00FC02F3"/>
    <w:rsid w:val="00FC2CA7"/>
    <w:rsid w:val="00FD5F52"/>
    <w:rsid w:val="00FE53EF"/>
    <w:rsid w:val="00FE7394"/>
    <w:rsid w:val="00FF0E4D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25BFA"/>
  <w15:chartTrackingRefBased/>
  <w15:docId w15:val="{025FE586-31A4-4EE9-B0DC-82AD3D4B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F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F64"/>
  </w:style>
  <w:style w:type="paragraph" w:styleId="Piedepgina">
    <w:name w:val="footer"/>
    <w:basedOn w:val="Normal"/>
    <w:link w:val="PiedepginaCar"/>
    <w:uiPriority w:val="99"/>
    <w:unhideWhenUsed/>
    <w:rsid w:val="00762F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F64"/>
  </w:style>
  <w:style w:type="paragraph" w:styleId="Prrafodelista">
    <w:name w:val="List Paragraph"/>
    <w:aliases w:val="Liste à puces retrait droite,Párrafo de titulo 3,UEDAŞ Bullet,abc siralı,Use Case List Paragraph,Heading2,Body Bullet,BULLET,Bullet 1,lp1,Arial 8,Párrafo de lista1,List Paragraph1,List Paragraph-rfp content,Bullet"/>
    <w:basedOn w:val="Normal"/>
    <w:link w:val="PrrafodelistaCar"/>
    <w:uiPriority w:val="34"/>
    <w:qFormat/>
    <w:rsid w:val="0063181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A82595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F7C6E"/>
    <w:rPr>
      <w:b/>
      <w:bCs/>
    </w:rPr>
  </w:style>
  <w:style w:type="character" w:customStyle="1" w:styleId="PrrafodelistaCar">
    <w:name w:val="Párrafo de lista Car"/>
    <w:aliases w:val="Liste à puces retrait droite Car,Párrafo de titulo 3 Car,UEDAŞ Bullet Car,abc siralı Car,Use Case List Paragraph Car,Heading2 Car,Body Bullet Car,BULLET Car,Bullet 1 Car,lp1 Car,Arial 8 Car,Párrafo de lista1 Car,List Paragraph1 Car"/>
    <w:basedOn w:val="Fuentedeprrafopredeter"/>
    <w:link w:val="Prrafodelista"/>
    <w:uiPriority w:val="34"/>
    <w:locked/>
    <w:rsid w:val="00F92E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7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1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73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otransfie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fiere.fycm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-es.facebook.com/forotransfie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Pitto</dc:creator>
  <cp:keywords/>
  <dc:description/>
  <cp:lastModifiedBy>Francisco Pomares</cp:lastModifiedBy>
  <cp:revision>27</cp:revision>
  <cp:lastPrinted>2022-04-19T13:42:00Z</cp:lastPrinted>
  <dcterms:created xsi:type="dcterms:W3CDTF">2022-06-29T12:21:00Z</dcterms:created>
  <dcterms:modified xsi:type="dcterms:W3CDTF">2022-07-07T07:41:00Z</dcterms:modified>
</cp:coreProperties>
</file>